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B" w:rsidRDefault="006D555B" w:rsidP="00B61E37">
      <w:pPr>
        <w:ind w:firstLine="567"/>
        <w:jc w:val="center"/>
        <w:rPr>
          <w:b/>
          <w:sz w:val="28"/>
          <w:szCs w:val="28"/>
        </w:rPr>
      </w:pPr>
    </w:p>
    <w:p w:rsidR="00B61E37" w:rsidRPr="0035586D" w:rsidRDefault="00B61E37" w:rsidP="0035586D">
      <w:pPr>
        <w:ind w:firstLine="567"/>
        <w:jc w:val="center"/>
        <w:rPr>
          <w:sz w:val="28"/>
          <w:szCs w:val="28"/>
        </w:rPr>
      </w:pPr>
      <w:r w:rsidRPr="0035586D">
        <w:rPr>
          <w:sz w:val="28"/>
          <w:szCs w:val="28"/>
        </w:rPr>
        <w:t>АДМИНИСТРАЦИЯ</w:t>
      </w:r>
    </w:p>
    <w:p w:rsidR="00B61E37" w:rsidRPr="0035586D" w:rsidRDefault="00B61E37" w:rsidP="0035586D">
      <w:pPr>
        <w:ind w:firstLine="567"/>
        <w:jc w:val="center"/>
        <w:rPr>
          <w:sz w:val="28"/>
          <w:szCs w:val="28"/>
        </w:rPr>
      </w:pPr>
      <w:r w:rsidRPr="0035586D">
        <w:rPr>
          <w:sz w:val="28"/>
          <w:szCs w:val="28"/>
        </w:rPr>
        <w:t>ТОРБЕЕВСКОГО МУНИЦИПАЛЬНОГО РАЙОНА</w:t>
      </w:r>
    </w:p>
    <w:p w:rsidR="00B61E37" w:rsidRDefault="00B61E37" w:rsidP="0035586D">
      <w:pPr>
        <w:ind w:firstLine="567"/>
        <w:jc w:val="center"/>
        <w:rPr>
          <w:b/>
          <w:sz w:val="28"/>
          <w:szCs w:val="28"/>
        </w:rPr>
      </w:pPr>
      <w:r w:rsidRPr="0035586D">
        <w:rPr>
          <w:sz w:val="28"/>
          <w:szCs w:val="28"/>
        </w:rPr>
        <w:t>РЕСПУБЛИКИ МОРДОВИЯ</w:t>
      </w:r>
    </w:p>
    <w:p w:rsidR="00B61E37" w:rsidRDefault="00B61E37" w:rsidP="0035586D">
      <w:pPr>
        <w:ind w:firstLine="567"/>
        <w:jc w:val="center"/>
        <w:rPr>
          <w:b/>
          <w:sz w:val="28"/>
          <w:szCs w:val="28"/>
        </w:rPr>
      </w:pPr>
    </w:p>
    <w:p w:rsidR="00B61E37" w:rsidRDefault="00B61E37" w:rsidP="0035586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1E37" w:rsidRDefault="00B61E37" w:rsidP="0035586D">
      <w:pPr>
        <w:ind w:firstLine="567"/>
        <w:jc w:val="center"/>
        <w:rPr>
          <w:b/>
          <w:sz w:val="28"/>
          <w:szCs w:val="28"/>
        </w:rPr>
      </w:pPr>
    </w:p>
    <w:p w:rsidR="00B61E37" w:rsidRDefault="0035586D" w:rsidP="0035586D">
      <w:pPr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15.02.2023 Г. № 97</w:t>
      </w:r>
    </w:p>
    <w:p w:rsidR="00B61E37" w:rsidRDefault="00B61E37" w:rsidP="00B61E37">
      <w:pPr>
        <w:snapToGrid w:val="0"/>
        <w:ind w:firstLine="567"/>
        <w:jc w:val="center"/>
        <w:rPr>
          <w:sz w:val="28"/>
        </w:rPr>
      </w:pPr>
    </w:p>
    <w:p w:rsidR="001B7E5E" w:rsidRDefault="001B7E5E" w:rsidP="00B61E37">
      <w:pPr>
        <w:snapToGrid w:val="0"/>
        <w:ind w:firstLine="567"/>
        <w:jc w:val="center"/>
        <w:rPr>
          <w:sz w:val="28"/>
        </w:rPr>
      </w:pPr>
    </w:p>
    <w:p w:rsidR="00B61E37" w:rsidRDefault="0035586D" w:rsidP="00B61E37">
      <w:pPr>
        <w:ind w:firstLine="567"/>
        <w:jc w:val="center"/>
        <w:outlineLvl w:val="0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О ВНЕСЕНИИ ИЗМЕНЕНИЙ В ПОСТАНОВЛЕНИЕ  АДМИНИСТРАЦИИ ТОРБЕЕВСКОГО МУНИЦИПАЛЬНОГО РАЙОНА ОТ 16 ДЕКАБРЯ 2019ГОДА № 643 « </w:t>
      </w:r>
      <w:r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ОБ УТВЕРЖДЕНИИ ПОЛОЖЕНИЯ ОБ УСТАНОВЛЕНИИ СООТНОШЕНИЯ ДОЛЖНОСТНЫХ ОКЛАДОВ РУКОВОДИТЕЛЕЙ К СРЕДНЕЙ ЗАРАБОТНОЙ ПЛАТЕ РАБОТНИКОВ, ОТНОСЯЩИХСЯ К ОСНОВНОМУ ПЕРСОНАЛУ ВОЗГЛАВЛЯЕМЫХ И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МИ МУНИЦИПАЛЬНЫХ ОБРАЗОВАТЕЛЬНЫХ </w:t>
      </w:r>
      <w:r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УЧРЕЖДЕНИЙ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ТОРБЕЕВСКОГО </w:t>
      </w:r>
      <w:r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МУНИЦИПАЛЬНОГО РАЙОНА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РЕСПУБЛИКИ МОРДОВИЯ»</w:t>
      </w:r>
    </w:p>
    <w:p w:rsidR="001B7E5E" w:rsidRDefault="001B7E5E" w:rsidP="00B61E37">
      <w:pPr>
        <w:ind w:firstLine="567"/>
        <w:jc w:val="both"/>
        <w:outlineLvl w:val="0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</w:p>
    <w:p w:rsidR="00B61E37" w:rsidRDefault="00B61E37" w:rsidP="0035586D">
      <w:pPr>
        <w:ind w:firstLine="567"/>
        <w:jc w:val="both"/>
        <w:outlineLvl w:val="0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В соответствии </w:t>
      </w:r>
      <w:r w:rsidRPr="00620AEF">
        <w:rPr>
          <w:rFonts w:eastAsia="Calibri"/>
          <w:sz w:val="28"/>
          <w:szCs w:val="28"/>
        </w:rPr>
        <w:t>со статьями 135,144 Трудового кодекса Российской Федерации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,</w:t>
      </w:r>
      <w:r w:rsidRPr="008333C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</w:t>
      </w:r>
      <w:r w:rsidR="002920CA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статьей 4 Закона Республики Мордовия от 27.10.2008г № 95-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</w:t>
      </w:r>
      <w:r w:rsidR="002920CA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З «Об основах организации оплаты труда работников государственных учреждений Республики Мордовия», приказом Министерства  образования Республики Мордовия от 31.12.2010г.№ 1660</w:t>
      </w:r>
      <w:r w:rsidR="00507105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«О внесении изменений в Приказ Министерства образования  Республики Мордовия от 30.10.2008г.№ 663»,</w:t>
      </w:r>
      <w:r w:rsidR="002920CA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п</w:t>
      </w:r>
      <w:r w:rsidRPr="00431F4B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унктом 13 части 4 статьи 28 Устава 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Торбеевского муниципального района</w:t>
      </w:r>
      <w:r w:rsidRPr="00431F4B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Республики Мордовия</w:t>
      </w:r>
      <w:r>
        <w:rPr>
          <w:shd w:val="clear" w:color="auto" w:fill="F0F0F0"/>
        </w:rPr>
        <w:t>,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администрация Торбеевского муниципального района                                   </w:t>
      </w:r>
    </w:p>
    <w:p w:rsidR="00B61E37" w:rsidRDefault="00B61E37" w:rsidP="0035586D">
      <w:pPr>
        <w:outlineLvl w:val="0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ПОСТАНОВЛЯЕТ:</w:t>
      </w:r>
    </w:p>
    <w:p w:rsidR="00B61E37" w:rsidRDefault="00B61E37" w:rsidP="00B61E37">
      <w:pPr>
        <w:ind w:firstLine="567"/>
        <w:jc w:val="both"/>
        <w:outlineLvl w:val="0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</w:p>
    <w:p w:rsidR="00B61E37" w:rsidRDefault="00B61E37" w:rsidP="00B61E37">
      <w:pPr>
        <w:jc w:val="both"/>
        <w:outlineLvl w:val="0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    1.Внести изменения в Положение </w:t>
      </w:r>
      <w:r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об установлении соотношения должностных окладов руководителей к средней заработной плате работников, относящихся к основному персоналу возглавляемых и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ми муниципальных образовательных </w:t>
      </w:r>
      <w:r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учреждений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Торбеевского </w:t>
      </w:r>
      <w:r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муниципального района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Республики Мордовия (Приложение 1), утвержденное постановлением</w:t>
      </w:r>
      <w:r w:rsidRPr="00703DB2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администрации Торбеевского муниципального района от 16 декабря 2019года № 643:</w:t>
      </w:r>
    </w:p>
    <w:p w:rsidR="00F05F8A" w:rsidRDefault="00507105" w:rsidP="00B61E37">
      <w:pPr>
        <w:jc w:val="both"/>
        <w:outlineLvl w:val="0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   1.1. </w:t>
      </w:r>
      <w:r w:rsidR="00B31419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3-ий 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абзац</w:t>
      </w:r>
      <w:r w:rsidR="00B61E3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пункта 1 Положения </w:t>
      </w:r>
      <w:r w:rsidR="00B61E37"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об установлении соотношения должностных окладов руководителей к средней заработной плате работников, относящихся к основному персоналу возглавляемых и</w:t>
      </w:r>
      <w:r w:rsidR="00B61E3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ми муниципальных  образовательных </w:t>
      </w:r>
      <w:r w:rsidR="00B61E37"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учреждений</w:t>
      </w:r>
      <w:r w:rsidR="00B61E3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Торбеевского </w:t>
      </w:r>
      <w:r w:rsidR="00B61E37"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муниципального района</w:t>
      </w:r>
      <w:r w:rsidR="00B61E3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Республики Мордовия  </w:t>
      </w:r>
      <w:r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следует изложить в следующей редакции</w:t>
      </w:r>
      <w:r w:rsidR="0057536F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:       </w:t>
      </w:r>
    </w:p>
    <w:p w:rsidR="0057536F" w:rsidRDefault="0057536F" w:rsidP="0057536F">
      <w:pPr>
        <w:pStyle w:val="western"/>
        <w:spacing w:after="0" w:line="240" w:lineRule="auto"/>
        <w:ind w:firstLine="0"/>
        <w:rPr>
          <w:sz w:val="28"/>
          <w:szCs w:val="28"/>
        </w:rPr>
      </w:pPr>
      <w:r>
        <w:rPr>
          <w:bCs/>
          <w:color w:val="26282F"/>
          <w:kern w:val="36"/>
          <w:sz w:val="28"/>
          <w:szCs w:val="28"/>
        </w:rPr>
        <w:t xml:space="preserve">     </w:t>
      </w:r>
      <w:r w:rsidR="00507105">
        <w:rPr>
          <w:bCs/>
          <w:color w:val="26282F"/>
          <w:kern w:val="36"/>
          <w:sz w:val="28"/>
          <w:szCs w:val="28"/>
        </w:rPr>
        <w:t xml:space="preserve"> </w:t>
      </w:r>
      <w:r>
        <w:rPr>
          <w:bCs/>
          <w:color w:val="26282F"/>
          <w:kern w:val="36"/>
          <w:sz w:val="28"/>
          <w:szCs w:val="28"/>
        </w:rPr>
        <w:t>Дл</w:t>
      </w:r>
      <w:r>
        <w:rPr>
          <w:sz w:val="28"/>
          <w:szCs w:val="28"/>
        </w:rPr>
        <w:t>я руководителей муниципальных образовательных учреждени</w:t>
      </w:r>
      <w:r w:rsidR="0066560F">
        <w:rPr>
          <w:sz w:val="28"/>
          <w:szCs w:val="28"/>
        </w:rPr>
        <w:t>й общего образования установить</w:t>
      </w:r>
      <w:r>
        <w:rPr>
          <w:sz w:val="28"/>
          <w:szCs w:val="28"/>
        </w:rPr>
        <w:t xml:space="preserve"> следующие группы с коэффициентом кратности:</w:t>
      </w:r>
    </w:p>
    <w:p w:rsidR="0057536F" w:rsidRDefault="0057536F" w:rsidP="0057536F">
      <w:pPr>
        <w:pStyle w:val="western"/>
        <w:spacing w:before="0" w:beforeAutospacing="0" w:after="0" w:line="276" w:lineRule="auto"/>
        <w:rPr>
          <w:sz w:val="28"/>
          <w:szCs w:val="28"/>
        </w:rPr>
      </w:pPr>
      <w:bookmarkStart w:id="0" w:name="sub_100121"/>
      <w:bookmarkEnd w:id="0"/>
      <w:r>
        <w:rPr>
          <w:sz w:val="28"/>
          <w:szCs w:val="28"/>
        </w:rPr>
        <w:t>1 группа - коэффициент 1,4;</w:t>
      </w:r>
    </w:p>
    <w:p w:rsidR="0057536F" w:rsidRDefault="0057536F" w:rsidP="0057536F">
      <w:pPr>
        <w:pStyle w:val="western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>2 группа - коэффициент 1,3;</w:t>
      </w:r>
    </w:p>
    <w:p w:rsidR="0057536F" w:rsidRDefault="0057536F" w:rsidP="0057536F">
      <w:pPr>
        <w:pStyle w:val="western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>3 группа - коэффициент 1,1;</w:t>
      </w:r>
    </w:p>
    <w:p w:rsidR="0057536F" w:rsidRDefault="0057536F" w:rsidP="0057536F">
      <w:pPr>
        <w:pStyle w:val="western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 группа - коэффициент 1,0.</w:t>
      </w:r>
    </w:p>
    <w:p w:rsidR="0057536F" w:rsidRDefault="0057536F" w:rsidP="0057536F">
      <w:pPr>
        <w:pStyle w:val="western"/>
        <w:spacing w:before="0" w:beforeAutospacing="0" w:after="0" w:line="276" w:lineRule="auto"/>
        <w:rPr>
          <w:sz w:val="28"/>
          <w:szCs w:val="28"/>
        </w:rPr>
      </w:pPr>
    </w:p>
    <w:p w:rsidR="0057536F" w:rsidRDefault="0057536F" w:rsidP="0057536F">
      <w:pPr>
        <w:pStyle w:val="western"/>
        <w:spacing w:before="0" w:beforeAutospacing="0" w:after="0" w:line="276" w:lineRule="auto"/>
        <w:rPr>
          <w:sz w:val="28"/>
          <w:szCs w:val="28"/>
        </w:rPr>
      </w:pPr>
    </w:p>
    <w:p w:rsidR="00B31419" w:rsidRDefault="0057536F" w:rsidP="00B31419">
      <w:pPr>
        <w:jc w:val="both"/>
        <w:outlineLvl w:val="0"/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1419">
        <w:rPr>
          <w:sz w:val="28"/>
          <w:szCs w:val="28"/>
        </w:rPr>
        <w:t xml:space="preserve">1.2. </w:t>
      </w:r>
      <w:r w:rsidR="00B31419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4-ый абзац  пункта 1 Положения </w:t>
      </w:r>
      <w:r w:rsidR="00B31419"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>об установлении соотношения должностных окладов руководителей к средней заработной плате работников, относящихся к основному персоналу возглавляемых и</w:t>
      </w:r>
      <w:r w:rsidR="00B31419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ми муниципальных  образовательных </w:t>
      </w:r>
      <w:r w:rsidR="00B31419"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учреждений</w:t>
      </w:r>
      <w:r w:rsidR="00B31419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Торбеевского </w:t>
      </w:r>
      <w:r w:rsidR="00B31419" w:rsidRPr="00D54FB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муниципального района</w:t>
      </w:r>
      <w:r w:rsidR="00B31419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Республики Мордовия  следует изложить в следующей редакции:       </w:t>
      </w:r>
    </w:p>
    <w:p w:rsidR="00B31419" w:rsidRDefault="00B31419" w:rsidP="0057536F">
      <w:pPr>
        <w:pStyle w:val="western"/>
        <w:spacing w:before="0" w:beforeAutospacing="0" w:after="0" w:line="240" w:lineRule="auto"/>
        <w:ind w:firstLine="0"/>
        <w:rPr>
          <w:sz w:val="28"/>
          <w:szCs w:val="28"/>
        </w:rPr>
      </w:pPr>
    </w:p>
    <w:p w:rsidR="0057536F" w:rsidRDefault="00B31419" w:rsidP="0057536F">
      <w:pPr>
        <w:pStyle w:val="western"/>
        <w:spacing w:before="0" w:beforeAutospacing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36F">
        <w:rPr>
          <w:sz w:val="28"/>
          <w:szCs w:val="28"/>
        </w:rPr>
        <w:t>Для руководителей муниципальных образовательных учреждений дошколь</w:t>
      </w:r>
      <w:r w:rsidR="0066560F">
        <w:rPr>
          <w:sz w:val="28"/>
          <w:szCs w:val="28"/>
        </w:rPr>
        <w:t>ного образования детей установить</w:t>
      </w:r>
      <w:r w:rsidR="0057536F">
        <w:rPr>
          <w:sz w:val="28"/>
          <w:szCs w:val="28"/>
        </w:rPr>
        <w:t xml:space="preserve"> следующие группы с коэффициентом кратности:</w:t>
      </w:r>
    </w:p>
    <w:p w:rsidR="0057536F" w:rsidRDefault="0057536F" w:rsidP="0057536F">
      <w:pPr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 группа - коэффициент 1,7;</w:t>
      </w:r>
    </w:p>
    <w:p w:rsidR="0057536F" w:rsidRDefault="0057536F" w:rsidP="0057536F">
      <w:pPr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 группа - коэффициент 1,2;</w:t>
      </w:r>
    </w:p>
    <w:p w:rsidR="0057536F" w:rsidRDefault="0057536F" w:rsidP="0057536F">
      <w:pPr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 группа - коэффициент 1,1;</w:t>
      </w:r>
    </w:p>
    <w:p w:rsidR="00B61E37" w:rsidRPr="0057536F" w:rsidRDefault="0057536F" w:rsidP="0057536F">
      <w:pPr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 группа – коэффициент 1,0.</w:t>
      </w:r>
      <w:r w:rsidR="00F05F8A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      </w:t>
      </w:r>
      <w:r w:rsidR="00507105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</w:t>
      </w:r>
      <w:r w:rsidR="00B61E37">
        <w:rPr>
          <w:rFonts w:ascii="Times New Roman CYR" w:hAnsi="Times New Roman CYR" w:cs="Times New Roman CYR"/>
          <w:bCs/>
          <w:color w:val="26282F"/>
          <w:kern w:val="36"/>
          <w:sz w:val="28"/>
          <w:szCs w:val="28"/>
        </w:rPr>
        <w:t xml:space="preserve">    </w:t>
      </w:r>
    </w:p>
    <w:p w:rsidR="00B61E37" w:rsidRDefault="00B61E37" w:rsidP="00B61E37">
      <w:pPr>
        <w:rPr>
          <w:sz w:val="28"/>
          <w:szCs w:val="28"/>
        </w:rPr>
      </w:pPr>
    </w:p>
    <w:p w:rsidR="00B61E37" w:rsidRDefault="00B61E37" w:rsidP="00B61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592B6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4D4AB8">
        <w:rPr>
          <w:sz w:val="28"/>
          <w:szCs w:val="28"/>
        </w:rPr>
        <w:t>ее постановление вступает</w:t>
      </w:r>
      <w:r w:rsidR="004D4AB8" w:rsidRPr="004D4AB8">
        <w:rPr>
          <w:sz w:val="28"/>
          <w:szCs w:val="28"/>
        </w:rPr>
        <w:t xml:space="preserve"> </w:t>
      </w:r>
      <w:r w:rsidR="004D4AB8">
        <w:rPr>
          <w:sz w:val="28"/>
          <w:szCs w:val="28"/>
        </w:rPr>
        <w:t>в силу со дня</w:t>
      </w:r>
      <w:r>
        <w:rPr>
          <w:sz w:val="28"/>
          <w:szCs w:val="28"/>
        </w:rPr>
        <w:t xml:space="preserve">  его официального опубликования в информационном бюллетене «Вестник Торбеевского муниципального района»</w:t>
      </w:r>
      <w:r>
        <w:rPr>
          <w:sz w:val="27"/>
          <w:szCs w:val="27"/>
        </w:rPr>
        <w:t>,</w:t>
      </w:r>
      <w:r w:rsidRPr="006F0804">
        <w:rPr>
          <w:sz w:val="28"/>
          <w:szCs w:val="28"/>
        </w:rPr>
        <w:t xml:space="preserve"> подлежит размещению на сайте адми</w:t>
      </w:r>
      <w:r>
        <w:rPr>
          <w:sz w:val="28"/>
          <w:szCs w:val="28"/>
        </w:rPr>
        <w:t xml:space="preserve">нистрации </w:t>
      </w:r>
      <w:r w:rsidRPr="006F0804">
        <w:rPr>
          <w:sz w:val="28"/>
          <w:szCs w:val="28"/>
        </w:rPr>
        <w:t xml:space="preserve"> по адресу: </w:t>
      </w:r>
      <w:r w:rsidR="004D4AB8">
        <w:rPr>
          <w:sz w:val="28"/>
          <w:szCs w:val="28"/>
          <w:lang w:val="en-US"/>
        </w:rPr>
        <w:t>torbeevo</w:t>
      </w:r>
      <w:r w:rsidR="004D4AB8" w:rsidRPr="004D4AB8">
        <w:rPr>
          <w:sz w:val="28"/>
          <w:szCs w:val="28"/>
        </w:rPr>
        <w:t xml:space="preserve"> - </w:t>
      </w:r>
      <w:r w:rsidR="004D4AB8">
        <w:rPr>
          <w:sz w:val="28"/>
          <w:szCs w:val="28"/>
          <w:lang w:val="en-US"/>
        </w:rPr>
        <w:t>rm</w:t>
      </w:r>
      <w:r w:rsidRPr="006F0804">
        <w:rPr>
          <w:sz w:val="28"/>
          <w:szCs w:val="28"/>
        </w:rPr>
        <w:t>.</w:t>
      </w:r>
      <w:r w:rsidRPr="006F0804">
        <w:rPr>
          <w:sz w:val="28"/>
          <w:szCs w:val="28"/>
          <w:lang w:val="en-US"/>
        </w:rPr>
        <w:t>ru</w:t>
      </w:r>
      <w:r w:rsidRPr="006F0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распространяется на правоотно</w:t>
      </w:r>
      <w:r w:rsidR="0066560F">
        <w:rPr>
          <w:sz w:val="28"/>
          <w:szCs w:val="28"/>
        </w:rPr>
        <w:t>шения, возникшие с 1 января</w:t>
      </w:r>
      <w:r w:rsidR="0057536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B61E37" w:rsidRDefault="00B61E37" w:rsidP="00B61E37">
      <w:pPr>
        <w:pStyle w:val="western"/>
        <w:spacing w:before="0" w:beforeAutospacing="0" w:after="0"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61E37" w:rsidRDefault="00B61E37" w:rsidP="00B61E37">
      <w:pPr>
        <w:pStyle w:val="western"/>
        <w:spacing w:before="0" w:beforeAutospacing="0" w:after="0" w:line="240" w:lineRule="auto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sz w:val="28"/>
          <w:szCs w:val="28"/>
        </w:rPr>
        <w:t>3.</w:t>
      </w:r>
      <w:r w:rsidRPr="007C432F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на заместителя Главы Торбеевского муниципального района, начальника управления по социальной работе.</w:t>
      </w:r>
      <w:r w:rsidRPr="007C432F">
        <w:rPr>
          <w:sz w:val="28"/>
          <w:szCs w:val="28"/>
        </w:rPr>
        <w:t xml:space="preserve"> </w:t>
      </w:r>
      <w:bookmarkStart w:id="1" w:name="sub_31"/>
      <w:bookmarkStart w:id="2" w:name="sub_311"/>
      <w:bookmarkEnd w:id="1"/>
      <w:bookmarkEnd w:id="2"/>
    </w:p>
    <w:p w:rsidR="00B61E37" w:rsidRDefault="00B61E37" w:rsidP="00B61E37">
      <w:pPr>
        <w:pStyle w:val="western"/>
        <w:spacing w:before="0" w:beforeAutospacing="0" w:after="0" w:line="240" w:lineRule="auto"/>
        <w:ind w:firstLine="0"/>
        <w:rPr>
          <w:sz w:val="28"/>
          <w:szCs w:val="28"/>
        </w:rPr>
      </w:pPr>
    </w:p>
    <w:p w:rsidR="00B61E37" w:rsidRDefault="00B61E37" w:rsidP="00B61E37">
      <w:pPr>
        <w:pStyle w:val="western"/>
        <w:spacing w:before="0" w:beforeAutospacing="0" w:after="0" w:line="240" w:lineRule="auto"/>
        <w:ind w:firstLine="0"/>
        <w:rPr>
          <w:sz w:val="28"/>
          <w:szCs w:val="28"/>
        </w:rPr>
      </w:pPr>
    </w:p>
    <w:p w:rsidR="00B61E37" w:rsidRDefault="00B61E37" w:rsidP="00B61E37">
      <w:pPr>
        <w:pStyle w:val="western"/>
        <w:spacing w:before="0" w:beforeAutospacing="0" w:after="0" w:line="240" w:lineRule="auto"/>
        <w:ind w:firstLine="0"/>
        <w:rPr>
          <w:sz w:val="28"/>
          <w:szCs w:val="28"/>
        </w:rPr>
      </w:pPr>
    </w:p>
    <w:p w:rsidR="0057536F" w:rsidRDefault="0057536F" w:rsidP="00B61E37">
      <w:pPr>
        <w:pStyle w:val="western"/>
        <w:spacing w:before="0" w:beforeAutospacing="0" w:after="0" w:line="240" w:lineRule="auto"/>
        <w:ind w:firstLine="0"/>
        <w:rPr>
          <w:sz w:val="28"/>
          <w:szCs w:val="28"/>
        </w:rPr>
      </w:pPr>
    </w:p>
    <w:p w:rsidR="00B61E37" w:rsidRDefault="00B61E37" w:rsidP="00B61E37">
      <w:pPr>
        <w:pStyle w:val="western"/>
        <w:spacing w:before="0" w:beforeAutospacing="0" w:after="0" w:line="240" w:lineRule="auto"/>
        <w:ind w:firstLine="0"/>
        <w:rPr>
          <w:sz w:val="28"/>
          <w:szCs w:val="28"/>
        </w:rPr>
      </w:pPr>
    </w:p>
    <w:p w:rsidR="00B61E37" w:rsidRDefault="00B61E37" w:rsidP="007D5991">
      <w:pPr>
        <w:pStyle w:val="western"/>
        <w:spacing w:before="0" w:beforeAutospacing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Торбеевского</w:t>
      </w:r>
    </w:p>
    <w:p w:rsidR="0035586D" w:rsidRDefault="00B61E37" w:rsidP="007D5991">
      <w:pPr>
        <w:pStyle w:val="western"/>
        <w:spacing w:before="0" w:beforeAutospacing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</w:p>
    <w:p w:rsidR="00B61E37" w:rsidRPr="00E87414" w:rsidRDefault="00B61E37" w:rsidP="007D5991">
      <w:pPr>
        <w:pStyle w:val="western"/>
        <w:spacing w:before="0" w:beforeAutospacing="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</w:t>
      </w:r>
      <w:r w:rsidR="0035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Шичкин</w:t>
      </w:r>
    </w:p>
    <w:p w:rsidR="001F303B" w:rsidRDefault="001F303B" w:rsidP="007D5991">
      <w:pPr>
        <w:jc w:val="right"/>
      </w:pPr>
    </w:p>
    <w:sectPr w:rsidR="001F303B" w:rsidSect="006E22E9">
      <w:footerReference w:type="default" r:id="rId6"/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A6" w:rsidRDefault="005822A6" w:rsidP="00B50CE0">
      <w:r>
        <w:separator/>
      </w:r>
    </w:p>
  </w:endnote>
  <w:endnote w:type="continuationSeparator" w:id="1">
    <w:p w:rsidR="005822A6" w:rsidRDefault="005822A6" w:rsidP="00B5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9071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31F4B" w:rsidRDefault="00597703">
        <w:pPr>
          <w:pStyle w:val="a3"/>
          <w:jc w:val="right"/>
        </w:pPr>
        <w:r w:rsidRPr="00431F4B">
          <w:rPr>
            <w:sz w:val="16"/>
            <w:szCs w:val="16"/>
          </w:rPr>
          <w:fldChar w:fldCharType="begin"/>
        </w:r>
        <w:r w:rsidR="00F05F8A" w:rsidRPr="00431F4B">
          <w:rPr>
            <w:sz w:val="16"/>
            <w:szCs w:val="16"/>
          </w:rPr>
          <w:instrText xml:space="preserve"> PAGE   \* MERGEFORMAT </w:instrText>
        </w:r>
        <w:r w:rsidRPr="00431F4B">
          <w:rPr>
            <w:sz w:val="16"/>
            <w:szCs w:val="16"/>
          </w:rPr>
          <w:fldChar w:fldCharType="separate"/>
        </w:r>
        <w:r w:rsidR="007D5991">
          <w:rPr>
            <w:noProof/>
            <w:sz w:val="16"/>
            <w:szCs w:val="16"/>
          </w:rPr>
          <w:t>2</w:t>
        </w:r>
        <w:r w:rsidRPr="00431F4B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A6" w:rsidRDefault="005822A6" w:rsidP="00B50CE0">
      <w:r>
        <w:separator/>
      </w:r>
    </w:p>
  </w:footnote>
  <w:footnote w:type="continuationSeparator" w:id="1">
    <w:p w:rsidR="005822A6" w:rsidRDefault="005822A6" w:rsidP="00B50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E37"/>
    <w:rsid w:val="001B7E5E"/>
    <w:rsid w:val="001F303B"/>
    <w:rsid w:val="00276F2E"/>
    <w:rsid w:val="002920CA"/>
    <w:rsid w:val="00334339"/>
    <w:rsid w:val="0035586D"/>
    <w:rsid w:val="004D4AB8"/>
    <w:rsid w:val="00507105"/>
    <w:rsid w:val="0057536F"/>
    <w:rsid w:val="005822A6"/>
    <w:rsid w:val="00597703"/>
    <w:rsid w:val="005E3E31"/>
    <w:rsid w:val="00631248"/>
    <w:rsid w:val="0066560F"/>
    <w:rsid w:val="006D555B"/>
    <w:rsid w:val="007D5991"/>
    <w:rsid w:val="00802186"/>
    <w:rsid w:val="0090640B"/>
    <w:rsid w:val="00A45385"/>
    <w:rsid w:val="00B31419"/>
    <w:rsid w:val="00B50CE0"/>
    <w:rsid w:val="00B61E37"/>
    <w:rsid w:val="00D92ABE"/>
    <w:rsid w:val="00F0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61E37"/>
    <w:pPr>
      <w:spacing w:before="100" w:beforeAutospacing="1" w:after="142" w:line="288" w:lineRule="auto"/>
      <w:ind w:firstLine="720"/>
      <w:jc w:val="both"/>
    </w:pPr>
    <w:rPr>
      <w:rFonts w:ascii="Times New Roman CYR" w:hAnsi="Times New Roman CYR" w:cs="Times New Roman CYR"/>
      <w:color w:val="000000"/>
    </w:rPr>
  </w:style>
  <w:style w:type="paragraph" w:styleId="a3">
    <w:name w:val="footer"/>
    <w:basedOn w:val="a"/>
    <w:link w:val="a4"/>
    <w:uiPriority w:val="99"/>
    <w:unhideWhenUsed/>
    <w:rsid w:val="00B61E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1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Силантьева</dc:creator>
  <cp:lastModifiedBy>Admin</cp:lastModifiedBy>
  <cp:revision>4</cp:revision>
  <dcterms:created xsi:type="dcterms:W3CDTF">2023-02-17T12:45:00Z</dcterms:created>
  <dcterms:modified xsi:type="dcterms:W3CDTF">2023-02-17T12:46:00Z</dcterms:modified>
</cp:coreProperties>
</file>