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1E5" w:rsidRPr="00DC51E5" w:rsidRDefault="00E30606" w:rsidP="00DC51E5">
      <w:pPr>
        <w:pStyle w:val="2"/>
        <w:shd w:val="clear" w:color="auto" w:fill="FFFFFF"/>
        <w:spacing w:before="0" w:after="660"/>
        <w:rPr>
          <w:rFonts w:ascii="Arial" w:eastAsia="Times New Roman" w:hAnsi="Arial" w:cs="Arial"/>
          <w:b w:val="0"/>
          <w:bCs w:val="0"/>
          <w:color w:val="212121"/>
          <w:sz w:val="36"/>
          <w:szCs w:val="36"/>
        </w:rPr>
      </w:pPr>
      <w:r w:rsidRPr="00E30606">
        <w:rPr>
          <w:rFonts w:ascii="Arial" w:eastAsia="Times New Roman" w:hAnsi="Arial" w:cs="Arial"/>
          <w:color w:val="212121"/>
          <w:sz w:val="24"/>
          <w:szCs w:val="24"/>
        </w:rPr>
        <w:t> </w:t>
      </w:r>
      <w:r w:rsidR="00DC51E5" w:rsidRPr="00DC51E5">
        <w:rPr>
          <w:rFonts w:ascii="Arial" w:eastAsia="Times New Roman" w:hAnsi="Arial" w:cs="Arial"/>
          <w:b w:val="0"/>
          <w:bCs w:val="0"/>
          <w:color w:val="212121"/>
          <w:sz w:val="36"/>
          <w:szCs w:val="36"/>
        </w:rPr>
        <w:t>Более 7,6 тысяч родителей-пенсионеров в Мордовии получают повышенную пенсию за детей на иждивении</w:t>
      </w:r>
    </w:p>
    <w:p w:rsidR="00DC51E5" w:rsidRPr="00DC51E5" w:rsidRDefault="00DC51E5" w:rsidP="00DC51E5">
      <w:pPr>
        <w:spacing w:after="300" w:line="240" w:lineRule="auto"/>
        <w:rPr>
          <w:rFonts w:ascii="var(--font-family-var)" w:eastAsia="Times New Roman" w:hAnsi="var(--font-family-var)" w:cs="Times New Roman"/>
          <w:sz w:val="24"/>
          <w:szCs w:val="24"/>
        </w:rPr>
      </w:pPr>
      <w:r w:rsidRPr="00DC51E5">
        <w:rPr>
          <w:rFonts w:ascii="var(--font-family-var)" w:eastAsia="Times New Roman" w:hAnsi="var(--font-family-var)" w:cs="Times New Roman"/>
          <w:sz w:val="24"/>
          <w:szCs w:val="24"/>
        </w:rPr>
        <w:t>Право на такую поддержку имеют получатели страховых пенсий по старости или по инвалидности, на иждивении которых находятся несовершеннолетние дети до 18 лет и дети-студенты очных отделений в возрасте до 23 лет.</w:t>
      </w:r>
    </w:p>
    <w:p w:rsidR="00DC51E5" w:rsidRPr="00DC51E5" w:rsidRDefault="00DC51E5" w:rsidP="00DC51E5">
      <w:pPr>
        <w:spacing w:after="300" w:line="240" w:lineRule="auto"/>
        <w:rPr>
          <w:rFonts w:ascii="var(--font-family-var)" w:eastAsia="Times New Roman" w:hAnsi="var(--font-family-var)" w:cs="Times New Roman"/>
          <w:sz w:val="24"/>
          <w:szCs w:val="24"/>
        </w:rPr>
      </w:pPr>
      <w:r w:rsidRPr="00DC51E5">
        <w:rPr>
          <w:rFonts w:ascii="var(--font-family-var)" w:eastAsia="Times New Roman" w:hAnsi="var(--font-family-var)" w:cs="Times New Roman"/>
          <w:sz w:val="24"/>
          <w:szCs w:val="24"/>
        </w:rPr>
        <w:t xml:space="preserve">За каждого ребенка, находящегося на иждивении (но не более чем за троих </w:t>
      </w:r>
      <w:proofErr w:type="gramStart"/>
      <w:r w:rsidRPr="00DC51E5">
        <w:rPr>
          <w:rFonts w:ascii="var(--font-family-var)" w:eastAsia="Times New Roman" w:hAnsi="var(--font-family-var)" w:cs="Times New Roman"/>
          <w:sz w:val="24"/>
          <w:szCs w:val="24"/>
        </w:rPr>
        <w:t>детей)  пенсионеру</w:t>
      </w:r>
      <w:proofErr w:type="gramEnd"/>
      <w:r w:rsidRPr="00DC51E5">
        <w:rPr>
          <w:rFonts w:ascii="var(--font-family-var)" w:eastAsia="Times New Roman" w:hAnsi="var(--font-family-var)" w:cs="Times New Roman"/>
          <w:sz w:val="24"/>
          <w:szCs w:val="24"/>
        </w:rPr>
        <w:t xml:space="preserve"> доплачивается 1/3 фиксированной выплаты к страховой пенсии, размер которой в 2026 году составляет 9 584,69  рублей</w:t>
      </w:r>
      <w:r w:rsidRPr="00DC51E5">
        <w:rPr>
          <w:rFonts w:ascii="var(--font-family-var)" w:eastAsia="Times New Roman" w:hAnsi="var(--font-family-var)" w:cs="Times New Roman"/>
          <w:i/>
          <w:iCs/>
          <w:sz w:val="24"/>
          <w:szCs w:val="24"/>
        </w:rPr>
        <w:t>. </w:t>
      </w:r>
      <w:r w:rsidRPr="00DC51E5">
        <w:rPr>
          <w:rFonts w:ascii="var(--font-family-var)" w:eastAsia="Times New Roman" w:hAnsi="var(--font-family-var)" w:cs="Times New Roman"/>
          <w:sz w:val="24"/>
          <w:szCs w:val="24"/>
        </w:rPr>
        <w:t>Соответственно, размер прибавки, в зависимости от количества детей - иждивенцев, составляет от 3 194,89 до 9 584,</w:t>
      </w:r>
      <w:proofErr w:type="gramStart"/>
      <w:r w:rsidRPr="00DC51E5">
        <w:rPr>
          <w:rFonts w:ascii="var(--font-family-var)" w:eastAsia="Times New Roman" w:hAnsi="var(--font-family-var)" w:cs="Times New Roman"/>
          <w:sz w:val="24"/>
          <w:szCs w:val="24"/>
        </w:rPr>
        <w:t>69  рублей</w:t>
      </w:r>
      <w:proofErr w:type="gramEnd"/>
      <w:r w:rsidRPr="00DC51E5">
        <w:rPr>
          <w:rFonts w:ascii="var(--font-family-var)" w:eastAsia="Times New Roman" w:hAnsi="var(--font-family-var)" w:cs="Times New Roman"/>
          <w:sz w:val="24"/>
          <w:szCs w:val="24"/>
        </w:rPr>
        <w:t xml:space="preserve"> в месяц.</w:t>
      </w:r>
    </w:p>
    <w:p w:rsidR="00DC51E5" w:rsidRPr="00DC51E5" w:rsidRDefault="00DC51E5" w:rsidP="00DC51E5">
      <w:pPr>
        <w:spacing w:after="300" w:line="240" w:lineRule="auto"/>
        <w:rPr>
          <w:rFonts w:ascii="var(--font-family-var)" w:eastAsia="Times New Roman" w:hAnsi="var(--font-family-var)" w:cs="Times New Roman"/>
          <w:sz w:val="24"/>
          <w:szCs w:val="24"/>
        </w:rPr>
      </w:pPr>
      <w:r w:rsidRPr="00DC51E5">
        <w:rPr>
          <w:rFonts w:ascii="var(--font-family-var)" w:eastAsia="Times New Roman" w:hAnsi="var(--font-family-var)" w:cs="Times New Roman"/>
          <w:sz w:val="24"/>
          <w:szCs w:val="24"/>
        </w:rPr>
        <w:t xml:space="preserve">«Повышенная пенсия назначается как работающим, так и неработающим пенсионерам. При этом за одного и того же ребенка доплату могут получать оба родителя. На несовершеннолетних </w:t>
      </w:r>
      <w:proofErr w:type="gramStart"/>
      <w:r w:rsidRPr="00DC51E5">
        <w:rPr>
          <w:rFonts w:ascii="var(--font-family-var)" w:eastAsia="Times New Roman" w:hAnsi="var(--font-family-var)" w:cs="Times New Roman"/>
          <w:sz w:val="24"/>
          <w:szCs w:val="24"/>
        </w:rPr>
        <w:t>детей  повышенная</w:t>
      </w:r>
      <w:proofErr w:type="gramEnd"/>
      <w:r w:rsidRPr="00DC51E5">
        <w:rPr>
          <w:rFonts w:ascii="var(--font-family-var)" w:eastAsia="Times New Roman" w:hAnsi="var(--font-family-var)" w:cs="Times New Roman"/>
          <w:sz w:val="24"/>
          <w:szCs w:val="24"/>
        </w:rPr>
        <w:t xml:space="preserve"> фиксированная выплата устанавливается без подтверждения иждивения и независимо от факта учебы. На детей старше 18 лет родителям - пенсионерам нужно представить документы, подтверждающие очное обучение ребенка», — рассказал управляющий Отделением СФР по Мордовии Владимир Василькин.</w:t>
      </w:r>
    </w:p>
    <w:p w:rsidR="00DC51E5" w:rsidRPr="00DC51E5" w:rsidRDefault="00DC51E5" w:rsidP="00DC51E5">
      <w:pPr>
        <w:spacing w:after="300" w:line="240" w:lineRule="auto"/>
        <w:rPr>
          <w:rFonts w:ascii="var(--font-family-var)" w:eastAsia="Times New Roman" w:hAnsi="var(--font-family-var)" w:cs="Times New Roman"/>
          <w:sz w:val="24"/>
          <w:szCs w:val="24"/>
        </w:rPr>
      </w:pPr>
      <w:r w:rsidRPr="00DC51E5">
        <w:rPr>
          <w:rFonts w:ascii="var(--font-family-var)" w:eastAsia="Times New Roman" w:hAnsi="var(--font-family-var)" w:cs="Times New Roman"/>
          <w:sz w:val="24"/>
          <w:szCs w:val="24"/>
        </w:rPr>
        <w:t xml:space="preserve">Надбавка за иждивенцев устанавливается одновременно с назначением пенсии. Если право на получение повышенной фиксированной выплаты появилось уже после выхода на пенсию, то следует подать заявление о перерасчете пенсии. Сделать это можно на портале </w:t>
      </w:r>
      <w:proofErr w:type="spellStart"/>
      <w:r w:rsidRPr="00DC51E5">
        <w:rPr>
          <w:rFonts w:ascii="var(--font-family-var)" w:eastAsia="Times New Roman" w:hAnsi="var(--font-family-var)" w:cs="Times New Roman"/>
          <w:sz w:val="24"/>
          <w:szCs w:val="24"/>
        </w:rPr>
        <w:t>госуслуг</w:t>
      </w:r>
      <w:proofErr w:type="spellEnd"/>
      <w:r w:rsidRPr="00DC51E5">
        <w:rPr>
          <w:rFonts w:ascii="var(--font-family-var)" w:eastAsia="Times New Roman" w:hAnsi="var(--font-family-var)" w:cs="Times New Roman"/>
          <w:sz w:val="24"/>
          <w:szCs w:val="24"/>
        </w:rPr>
        <w:t xml:space="preserve"> или в клиентской службе </w:t>
      </w:r>
      <w:proofErr w:type="spellStart"/>
      <w:r w:rsidRPr="00DC51E5">
        <w:rPr>
          <w:rFonts w:ascii="var(--font-family-var)" w:eastAsia="Times New Roman" w:hAnsi="var(--font-family-var)" w:cs="Times New Roman"/>
          <w:sz w:val="24"/>
          <w:szCs w:val="24"/>
        </w:rPr>
        <w:t>Соцфонда</w:t>
      </w:r>
      <w:proofErr w:type="spellEnd"/>
      <w:r w:rsidRPr="00DC51E5">
        <w:rPr>
          <w:rFonts w:ascii="var(--font-family-var)" w:eastAsia="Times New Roman" w:hAnsi="var(--font-family-var)" w:cs="Times New Roman"/>
          <w:sz w:val="24"/>
          <w:szCs w:val="24"/>
        </w:rPr>
        <w:t>.</w:t>
      </w:r>
    </w:p>
    <w:p w:rsidR="00DC51E5" w:rsidRPr="00DC51E5" w:rsidRDefault="00DC51E5" w:rsidP="00DC51E5">
      <w:pPr>
        <w:spacing w:after="300" w:line="240" w:lineRule="auto"/>
        <w:rPr>
          <w:rFonts w:ascii="var(--font-family-var)" w:eastAsia="Times New Roman" w:hAnsi="var(--font-family-var)" w:cs="Times New Roman"/>
          <w:sz w:val="24"/>
          <w:szCs w:val="24"/>
        </w:rPr>
      </w:pPr>
      <w:r w:rsidRPr="00DC51E5">
        <w:rPr>
          <w:rFonts w:ascii="var(--font-family-var)" w:eastAsia="Times New Roman" w:hAnsi="var(--font-family-var)" w:cs="Times New Roman"/>
          <w:sz w:val="24"/>
          <w:szCs w:val="24"/>
        </w:rPr>
        <w:t>В некоторых случаях установленная надбавка к пенсии за иждивенца может быть снята. Например, если иждивенец устроится на работу, отчислится из учебного заведения, либо переведется на заочную, вечернюю или индивидуальную форму обучения. Об этих изменениях родителям нужно своевременно сообщить в Отделение СФР, чтобы избежать переплат. Если же студент берет академический отпуск, то выплата повышенной пенсии родителям не прекращается.</w:t>
      </w:r>
    </w:p>
    <w:p w:rsidR="00DC51E5" w:rsidRPr="00DC51E5" w:rsidRDefault="00DC51E5" w:rsidP="00DC51E5">
      <w:pPr>
        <w:spacing w:line="240" w:lineRule="auto"/>
        <w:rPr>
          <w:rFonts w:ascii="var(--font-family-var)" w:eastAsia="Times New Roman" w:hAnsi="var(--font-family-var)" w:cs="Times New Roman"/>
          <w:sz w:val="24"/>
          <w:szCs w:val="24"/>
        </w:rPr>
      </w:pPr>
      <w:r w:rsidRPr="00DC51E5">
        <w:rPr>
          <w:rFonts w:ascii="var(--font-family-var)" w:eastAsia="Times New Roman" w:hAnsi="var(--font-family-var)" w:cs="Times New Roman"/>
          <w:sz w:val="24"/>
          <w:szCs w:val="24"/>
        </w:rPr>
        <w:t xml:space="preserve">Если у вас остались </w:t>
      </w:r>
      <w:proofErr w:type="gramStart"/>
      <w:r w:rsidRPr="00DC51E5">
        <w:rPr>
          <w:rFonts w:ascii="var(--font-family-var)" w:eastAsia="Times New Roman" w:hAnsi="var(--font-family-var)" w:cs="Times New Roman"/>
          <w:sz w:val="24"/>
          <w:szCs w:val="24"/>
        </w:rPr>
        <w:t>вопросы  по</w:t>
      </w:r>
      <w:proofErr w:type="gramEnd"/>
      <w:r w:rsidRPr="00DC51E5">
        <w:rPr>
          <w:rFonts w:ascii="var(--font-family-var)" w:eastAsia="Times New Roman" w:hAnsi="var(--font-family-var)" w:cs="Times New Roman"/>
          <w:sz w:val="24"/>
          <w:szCs w:val="24"/>
        </w:rPr>
        <w:t xml:space="preserve"> надбавке к пенсии за иждивенцев, то задать их можно специалистам фонда по телефону Единого контакт-центра: 8 800 10 000 01 (звонок бесплатный).</w:t>
      </w:r>
    </w:p>
    <w:p w:rsidR="001552DA" w:rsidRPr="00E55866" w:rsidRDefault="001552DA" w:rsidP="00DC51E5">
      <w:pPr>
        <w:pStyle w:val="2"/>
        <w:shd w:val="clear" w:color="auto" w:fill="FFFFFF"/>
        <w:spacing w:before="0" w:after="660"/>
      </w:pPr>
      <w:bookmarkStart w:id="0" w:name="_GoBack"/>
      <w:bookmarkEnd w:id="0"/>
    </w:p>
    <w:sectPr w:rsidR="001552DA" w:rsidRPr="00E55866"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ar(--font-family-v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B4937"/>
    <w:multiLevelType w:val="multilevel"/>
    <w:tmpl w:val="15B0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7479E"/>
    <w:multiLevelType w:val="multilevel"/>
    <w:tmpl w:val="87BC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8951D6"/>
    <w:multiLevelType w:val="multilevel"/>
    <w:tmpl w:val="7782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9F6A21"/>
    <w:multiLevelType w:val="multilevel"/>
    <w:tmpl w:val="A5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BE0824"/>
    <w:multiLevelType w:val="multilevel"/>
    <w:tmpl w:val="2120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974D28"/>
    <w:multiLevelType w:val="multilevel"/>
    <w:tmpl w:val="773A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4"/>
  </w:num>
  <w:num w:numId="3">
    <w:abstractNumId w:val="45"/>
  </w:num>
  <w:num w:numId="4">
    <w:abstractNumId w:val="11"/>
  </w:num>
  <w:num w:numId="5">
    <w:abstractNumId w:val="1"/>
  </w:num>
  <w:num w:numId="6">
    <w:abstractNumId w:val="16"/>
  </w:num>
  <w:num w:numId="7">
    <w:abstractNumId w:val="5"/>
  </w:num>
  <w:num w:numId="8">
    <w:abstractNumId w:val="41"/>
  </w:num>
  <w:num w:numId="9">
    <w:abstractNumId w:val="31"/>
  </w:num>
  <w:num w:numId="10">
    <w:abstractNumId w:val="9"/>
  </w:num>
  <w:num w:numId="11">
    <w:abstractNumId w:val="14"/>
  </w:num>
  <w:num w:numId="12">
    <w:abstractNumId w:val="26"/>
  </w:num>
  <w:num w:numId="13">
    <w:abstractNumId w:val="40"/>
  </w:num>
  <w:num w:numId="14">
    <w:abstractNumId w:val="43"/>
  </w:num>
  <w:num w:numId="15">
    <w:abstractNumId w:val="32"/>
  </w:num>
  <w:num w:numId="16">
    <w:abstractNumId w:val="37"/>
  </w:num>
  <w:num w:numId="17">
    <w:abstractNumId w:val="8"/>
  </w:num>
  <w:num w:numId="18">
    <w:abstractNumId w:val="19"/>
  </w:num>
  <w:num w:numId="19">
    <w:abstractNumId w:val="39"/>
  </w:num>
  <w:num w:numId="20">
    <w:abstractNumId w:val="7"/>
  </w:num>
  <w:num w:numId="21">
    <w:abstractNumId w:val="24"/>
  </w:num>
  <w:num w:numId="22">
    <w:abstractNumId w:val="28"/>
  </w:num>
  <w:num w:numId="23">
    <w:abstractNumId w:val="6"/>
  </w:num>
  <w:num w:numId="24">
    <w:abstractNumId w:val="17"/>
  </w:num>
  <w:num w:numId="25">
    <w:abstractNumId w:val="3"/>
  </w:num>
  <w:num w:numId="26">
    <w:abstractNumId w:val="0"/>
  </w:num>
  <w:num w:numId="27">
    <w:abstractNumId w:val="21"/>
  </w:num>
  <w:num w:numId="28">
    <w:abstractNumId w:val="27"/>
  </w:num>
  <w:num w:numId="29">
    <w:abstractNumId w:val="35"/>
  </w:num>
  <w:num w:numId="30">
    <w:abstractNumId w:val="44"/>
  </w:num>
  <w:num w:numId="31">
    <w:abstractNumId w:val="42"/>
  </w:num>
  <w:num w:numId="32">
    <w:abstractNumId w:val="29"/>
  </w:num>
  <w:num w:numId="33">
    <w:abstractNumId w:val="20"/>
  </w:num>
  <w:num w:numId="34">
    <w:abstractNumId w:val="34"/>
  </w:num>
  <w:num w:numId="35">
    <w:abstractNumId w:val="18"/>
  </w:num>
  <w:num w:numId="36">
    <w:abstractNumId w:val="30"/>
  </w:num>
  <w:num w:numId="37">
    <w:abstractNumId w:val="12"/>
  </w:num>
  <w:num w:numId="38">
    <w:abstractNumId w:val="25"/>
  </w:num>
  <w:num w:numId="39">
    <w:abstractNumId w:val="23"/>
  </w:num>
  <w:num w:numId="40">
    <w:abstractNumId w:val="2"/>
  </w:num>
  <w:num w:numId="41">
    <w:abstractNumId w:val="38"/>
  </w:num>
  <w:num w:numId="42">
    <w:abstractNumId w:val="13"/>
  </w:num>
  <w:num w:numId="43">
    <w:abstractNumId w:val="33"/>
  </w:num>
  <w:num w:numId="44">
    <w:abstractNumId w:val="10"/>
  </w:num>
  <w:num w:numId="45">
    <w:abstractNumId w:val="36"/>
  </w:num>
  <w:num w:numId="46">
    <w:abstractNumId w:val="46"/>
  </w:num>
  <w:num w:numId="47">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6835"/>
    <w:rsid w:val="00067977"/>
    <w:rsid w:val="00067F79"/>
    <w:rsid w:val="00070E57"/>
    <w:rsid w:val="00071CE5"/>
    <w:rsid w:val="00074890"/>
    <w:rsid w:val="00077D91"/>
    <w:rsid w:val="000C6103"/>
    <w:rsid w:val="000F41A6"/>
    <w:rsid w:val="00102A6F"/>
    <w:rsid w:val="0014146E"/>
    <w:rsid w:val="001426AC"/>
    <w:rsid w:val="001552DA"/>
    <w:rsid w:val="0015652B"/>
    <w:rsid w:val="0016760E"/>
    <w:rsid w:val="00175960"/>
    <w:rsid w:val="00186091"/>
    <w:rsid w:val="001A05E1"/>
    <w:rsid w:val="001B75FE"/>
    <w:rsid w:val="001F3FAB"/>
    <w:rsid w:val="001F41CF"/>
    <w:rsid w:val="00202597"/>
    <w:rsid w:val="00202A3A"/>
    <w:rsid w:val="00216F52"/>
    <w:rsid w:val="00220DF8"/>
    <w:rsid w:val="0023268B"/>
    <w:rsid w:val="002460DC"/>
    <w:rsid w:val="00272D01"/>
    <w:rsid w:val="00281601"/>
    <w:rsid w:val="00287B58"/>
    <w:rsid w:val="00294756"/>
    <w:rsid w:val="002A1BA6"/>
    <w:rsid w:val="002A316E"/>
    <w:rsid w:val="002A4E3E"/>
    <w:rsid w:val="002D0CC7"/>
    <w:rsid w:val="002D1B39"/>
    <w:rsid w:val="002F2D13"/>
    <w:rsid w:val="002F77FC"/>
    <w:rsid w:val="003009D8"/>
    <w:rsid w:val="0035219D"/>
    <w:rsid w:val="00353EE0"/>
    <w:rsid w:val="00370F1A"/>
    <w:rsid w:val="003733D9"/>
    <w:rsid w:val="0039663F"/>
    <w:rsid w:val="003B6F41"/>
    <w:rsid w:val="003C6988"/>
    <w:rsid w:val="003E7573"/>
    <w:rsid w:val="00413D70"/>
    <w:rsid w:val="00421E6B"/>
    <w:rsid w:val="00430A40"/>
    <w:rsid w:val="0045015D"/>
    <w:rsid w:val="004506C2"/>
    <w:rsid w:val="00450E6E"/>
    <w:rsid w:val="00456739"/>
    <w:rsid w:val="00474B6C"/>
    <w:rsid w:val="00491F9F"/>
    <w:rsid w:val="004959B1"/>
    <w:rsid w:val="004A2B91"/>
    <w:rsid w:val="004A7C7E"/>
    <w:rsid w:val="004B60B2"/>
    <w:rsid w:val="004D423E"/>
    <w:rsid w:val="005140EE"/>
    <w:rsid w:val="0051667C"/>
    <w:rsid w:val="005325A3"/>
    <w:rsid w:val="005325B6"/>
    <w:rsid w:val="005427C7"/>
    <w:rsid w:val="005824C0"/>
    <w:rsid w:val="005834C4"/>
    <w:rsid w:val="005B3747"/>
    <w:rsid w:val="005E084C"/>
    <w:rsid w:val="00613079"/>
    <w:rsid w:val="00635DD8"/>
    <w:rsid w:val="00636B5B"/>
    <w:rsid w:val="00657A51"/>
    <w:rsid w:val="00680571"/>
    <w:rsid w:val="00682A71"/>
    <w:rsid w:val="00687CC6"/>
    <w:rsid w:val="006E29F5"/>
    <w:rsid w:val="00701F6A"/>
    <w:rsid w:val="00772762"/>
    <w:rsid w:val="00775B92"/>
    <w:rsid w:val="0079150A"/>
    <w:rsid w:val="00797375"/>
    <w:rsid w:val="00797927"/>
    <w:rsid w:val="007B5E0C"/>
    <w:rsid w:val="007C5272"/>
    <w:rsid w:val="007D04A2"/>
    <w:rsid w:val="007D4F9E"/>
    <w:rsid w:val="007D6320"/>
    <w:rsid w:val="007F094E"/>
    <w:rsid w:val="007F7578"/>
    <w:rsid w:val="0080085C"/>
    <w:rsid w:val="00812BC7"/>
    <w:rsid w:val="0081567A"/>
    <w:rsid w:val="00827D35"/>
    <w:rsid w:val="00840C62"/>
    <w:rsid w:val="008466CF"/>
    <w:rsid w:val="008616EA"/>
    <w:rsid w:val="00870EE9"/>
    <w:rsid w:val="008943B9"/>
    <w:rsid w:val="008A720D"/>
    <w:rsid w:val="008B3C40"/>
    <w:rsid w:val="008C2C80"/>
    <w:rsid w:val="008E259D"/>
    <w:rsid w:val="008E5C4E"/>
    <w:rsid w:val="008F3745"/>
    <w:rsid w:val="009137BD"/>
    <w:rsid w:val="009218B6"/>
    <w:rsid w:val="009244EB"/>
    <w:rsid w:val="00932A64"/>
    <w:rsid w:val="00950DDB"/>
    <w:rsid w:val="009517D2"/>
    <w:rsid w:val="0095638D"/>
    <w:rsid w:val="009936D3"/>
    <w:rsid w:val="009B2AA5"/>
    <w:rsid w:val="009B6FF8"/>
    <w:rsid w:val="009C3F2D"/>
    <w:rsid w:val="009D19CF"/>
    <w:rsid w:val="009F2604"/>
    <w:rsid w:val="00A21719"/>
    <w:rsid w:val="00A44BE7"/>
    <w:rsid w:val="00A45CB5"/>
    <w:rsid w:val="00A56EC4"/>
    <w:rsid w:val="00AB164E"/>
    <w:rsid w:val="00AB57B2"/>
    <w:rsid w:val="00AB5F84"/>
    <w:rsid w:val="00AB68EB"/>
    <w:rsid w:val="00AC4CCF"/>
    <w:rsid w:val="00AC7F42"/>
    <w:rsid w:val="00AD2EA1"/>
    <w:rsid w:val="00AF62F2"/>
    <w:rsid w:val="00B11EFE"/>
    <w:rsid w:val="00B26410"/>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332A7"/>
    <w:rsid w:val="00D60B21"/>
    <w:rsid w:val="00D71650"/>
    <w:rsid w:val="00D72887"/>
    <w:rsid w:val="00DA184C"/>
    <w:rsid w:val="00DB0E1E"/>
    <w:rsid w:val="00DB2F12"/>
    <w:rsid w:val="00DC51E5"/>
    <w:rsid w:val="00DC6E5E"/>
    <w:rsid w:val="00DF594A"/>
    <w:rsid w:val="00E035EC"/>
    <w:rsid w:val="00E1573B"/>
    <w:rsid w:val="00E24575"/>
    <w:rsid w:val="00E30606"/>
    <w:rsid w:val="00E36E71"/>
    <w:rsid w:val="00E4142C"/>
    <w:rsid w:val="00E54573"/>
    <w:rsid w:val="00E54A7A"/>
    <w:rsid w:val="00E55842"/>
    <w:rsid w:val="00E55866"/>
    <w:rsid w:val="00EC7C7D"/>
    <w:rsid w:val="00ED2A29"/>
    <w:rsid w:val="00EE3DE9"/>
    <w:rsid w:val="00EE48E8"/>
    <w:rsid w:val="00F12C57"/>
    <w:rsid w:val="00F24ABC"/>
    <w:rsid w:val="00F25094"/>
    <w:rsid w:val="00F2631E"/>
    <w:rsid w:val="00F571AB"/>
    <w:rsid w:val="00F578D7"/>
    <w:rsid w:val="00F73755"/>
    <w:rsid w:val="00F96BDC"/>
    <w:rsid w:val="00FA0DF4"/>
    <w:rsid w:val="00FD64DB"/>
    <w:rsid w:val="00FF06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8067">
      <w:bodyDiv w:val="1"/>
      <w:marLeft w:val="0"/>
      <w:marRight w:val="0"/>
      <w:marTop w:val="0"/>
      <w:marBottom w:val="0"/>
      <w:divBdr>
        <w:top w:val="none" w:sz="0" w:space="0" w:color="auto"/>
        <w:left w:val="none" w:sz="0" w:space="0" w:color="auto"/>
        <w:bottom w:val="none" w:sz="0" w:space="0" w:color="auto"/>
        <w:right w:val="none" w:sz="0" w:space="0" w:color="auto"/>
      </w:divBdr>
      <w:divsChild>
        <w:div w:id="618951434">
          <w:marLeft w:val="0"/>
          <w:marRight w:val="0"/>
          <w:marTop w:val="0"/>
          <w:marBottom w:val="0"/>
          <w:divBdr>
            <w:top w:val="none" w:sz="0" w:space="0" w:color="auto"/>
            <w:left w:val="none" w:sz="0" w:space="0" w:color="auto"/>
            <w:bottom w:val="none" w:sz="0" w:space="0" w:color="auto"/>
            <w:right w:val="none" w:sz="0" w:space="0" w:color="auto"/>
          </w:divBdr>
          <w:divsChild>
            <w:div w:id="760295849">
              <w:marLeft w:val="0"/>
              <w:marRight w:val="0"/>
              <w:marTop w:val="0"/>
              <w:marBottom w:val="0"/>
              <w:divBdr>
                <w:top w:val="none" w:sz="0" w:space="0" w:color="auto"/>
                <w:left w:val="none" w:sz="0" w:space="0" w:color="auto"/>
                <w:bottom w:val="none" w:sz="0" w:space="0" w:color="auto"/>
                <w:right w:val="none" w:sz="0" w:space="0" w:color="auto"/>
              </w:divBdr>
              <w:divsChild>
                <w:div w:id="2108497730">
                  <w:marLeft w:val="0"/>
                  <w:marRight w:val="0"/>
                  <w:marTop w:val="0"/>
                  <w:marBottom w:val="0"/>
                  <w:divBdr>
                    <w:top w:val="none" w:sz="0" w:space="0" w:color="auto"/>
                    <w:left w:val="none" w:sz="0" w:space="0" w:color="auto"/>
                    <w:bottom w:val="none" w:sz="0" w:space="0" w:color="auto"/>
                    <w:right w:val="none" w:sz="0" w:space="0" w:color="auto"/>
                  </w:divBdr>
                  <w:divsChild>
                    <w:div w:id="1423720626">
                      <w:marLeft w:val="0"/>
                      <w:marRight w:val="0"/>
                      <w:marTop w:val="0"/>
                      <w:marBottom w:val="0"/>
                      <w:divBdr>
                        <w:top w:val="none" w:sz="0" w:space="0" w:color="auto"/>
                        <w:left w:val="none" w:sz="0" w:space="0" w:color="auto"/>
                        <w:bottom w:val="none" w:sz="0" w:space="0" w:color="auto"/>
                        <w:right w:val="none" w:sz="0" w:space="0" w:color="auto"/>
                      </w:divBdr>
                      <w:divsChild>
                        <w:div w:id="1511942537">
                          <w:marLeft w:val="0"/>
                          <w:marRight w:val="0"/>
                          <w:marTop w:val="0"/>
                          <w:marBottom w:val="1800"/>
                          <w:divBdr>
                            <w:top w:val="none" w:sz="0" w:space="0" w:color="auto"/>
                            <w:left w:val="none" w:sz="0" w:space="0" w:color="auto"/>
                            <w:bottom w:val="none" w:sz="0" w:space="0" w:color="auto"/>
                            <w:right w:val="none" w:sz="0" w:space="0" w:color="auto"/>
                          </w:divBdr>
                          <w:divsChild>
                            <w:div w:id="2424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7100">
      <w:bodyDiv w:val="1"/>
      <w:marLeft w:val="0"/>
      <w:marRight w:val="0"/>
      <w:marTop w:val="0"/>
      <w:marBottom w:val="0"/>
      <w:divBdr>
        <w:top w:val="none" w:sz="0" w:space="0" w:color="auto"/>
        <w:left w:val="none" w:sz="0" w:space="0" w:color="auto"/>
        <w:bottom w:val="none" w:sz="0" w:space="0" w:color="auto"/>
        <w:right w:val="none" w:sz="0" w:space="0" w:color="auto"/>
      </w:divBdr>
      <w:divsChild>
        <w:div w:id="793060491">
          <w:marLeft w:val="0"/>
          <w:marRight w:val="0"/>
          <w:marTop w:val="0"/>
          <w:marBottom w:val="0"/>
          <w:divBdr>
            <w:top w:val="none" w:sz="0" w:space="0" w:color="auto"/>
            <w:left w:val="none" w:sz="0" w:space="0" w:color="auto"/>
            <w:bottom w:val="none" w:sz="0" w:space="0" w:color="auto"/>
            <w:right w:val="none" w:sz="0" w:space="0" w:color="auto"/>
          </w:divBdr>
          <w:divsChild>
            <w:div w:id="278731609">
              <w:marLeft w:val="0"/>
              <w:marRight w:val="0"/>
              <w:marTop w:val="0"/>
              <w:marBottom w:val="0"/>
              <w:divBdr>
                <w:top w:val="none" w:sz="0" w:space="0" w:color="auto"/>
                <w:left w:val="none" w:sz="0" w:space="0" w:color="auto"/>
                <w:bottom w:val="none" w:sz="0" w:space="0" w:color="auto"/>
                <w:right w:val="none" w:sz="0" w:space="0" w:color="auto"/>
              </w:divBdr>
              <w:divsChild>
                <w:div w:id="1811432817">
                  <w:marLeft w:val="0"/>
                  <w:marRight w:val="0"/>
                  <w:marTop w:val="0"/>
                  <w:marBottom w:val="0"/>
                  <w:divBdr>
                    <w:top w:val="none" w:sz="0" w:space="0" w:color="auto"/>
                    <w:left w:val="none" w:sz="0" w:space="0" w:color="auto"/>
                    <w:bottom w:val="none" w:sz="0" w:space="0" w:color="auto"/>
                    <w:right w:val="none" w:sz="0" w:space="0" w:color="auto"/>
                  </w:divBdr>
                  <w:divsChild>
                    <w:div w:id="1308977632">
                      <w:marLeft w:val="0"/>
                      <w:marRight w:val="0"/>
                      <w:marTop w:val="0"/>
                      <w:marBottom w:val="0"/>
                      <w:divBdr>
                        <w:top w:val="none" w:sz="0" w:space="0" w:color="auto"/>
                        <w:left w:val="none" w:sz="0" w:space="0" w:color="auto"/>
                        <w:bottom w:val="none" w:sz="0" w:space="0" w:color="auto"/>
                        <w:right w:val="none" w:sz="0" w:space="0" w:color="auto"/>
                      </w:divBdr>
                      <w:divsChild>
                        <w:div w:id="922031448">
                          <w:marLeft w:val="0"/>
                          <w:marRight w:val="0"/>
                          <w:marTop w:val="0"/>
                          <w:marBottom w:val="1800"/>
                          <w:divBdr>
                            <w:top w:val="none" w:sz="0" w:space="0" w:color="auto"/>
                            <w:left w:val="none" w:sz="0" w:space="0" w:color="auto"/>
                            <w:bottom w:val="none" w:sz="0" w:space="0" w:color="auto"/>
                            <w:right w:val="none" w:sz="0" w:space="0" w:color="auto"/>
                          </w:divBdr>
                          <w:divsChild>
                            <w:div w:id="60773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52936">
      <w:bodyDiv w:val="1"/>
      <w:marLeft w:val="0"/>
      <w:marRight w:val="0"/>
      <w:marTop w:val="0"/>
      <w:marBottom w:val="0"/>
      <w:divBdr>
        <w:top w:val="none" w:sz="0" w:space="0" w:color="auto"/>
        <w:left w:val="none" w:sz="0" w:space="0" w:color="auto"/>
        <w:bottom w:val="none" w:sz="0" w:space="0" w:color="auto"/>
        <w:right w:val="none" w:sz="0" w:space="0" w:color="auto"/>
      </w:divBdr>
      <w:divsChild>
        <w:div w:id="1490829984">
          <w:marLeft w:val="0"/>
          <w:marRight w:val="0"/>
          <w:marTop w:val="0"/>
          <w:marBottom w:val="0"/>
          <w:divBdr>
            <w:top w:val="none" w:sz="0" w:space="0" w:color="auto"/>
            <w:left w:val="none" w:sz="0" w:space="0" w:color="auto"/>
            <w:bottom w:val="none" w:sz="0" w:space="0" w:color="auto"/>
            <w:right w:val="none" w:sz="0" w:space="0" w:color="auto"/>
          </w:divBdr>
          <w:divsChild>
            <w:div w:id="442455732">
              <w:marLeft w:val="0"/>
              <w:marRight w:val="0"/>
              <w:marTop w:val="0"/>
              <w:marBottom w:val="0"/>
              <w:divBdr>
                <w:top w:val="none" w:sz="0" w:space="0" w:color="auto"/>
                <w:left w:val="none" w:sz="0" w:space="0" w:color="auto"/>
                <w:bottom w:val="none" w:sz="0" w:space="0" w:color="auto"/>
                <w:right w:val="none" w:sz="0" w:space="0" w:color="auto"/>
              </w:divBdr>
              <w:divsChild>
                <w:div w:id="278413781">
                  <w:marLeft w:val="0"/>
                  <w:marRight w:val="0"/>
                  <w:marTop w:val="0"/>
                  <w:marBottom w:val="0"/>
                  <w:divBdr>
                    <w:top w:val="none" w:sz="0" w:space="0" w:color="auto"/>
                    <w:left w:val="none" w:sz="0" w:space="0" w:color="auto"/>
                    <w:bottom w:val="none" w:sz="0" w:space="0" w:color="auto"/>
                    <w:right w:val="none" w:sz="0" w:space="0" w:color="auto"/>
                  </w:divBdr>
                  <w:divsChild>
                    <w:div w:id="27074372">
                      <w:marLeft w:val="0"/>
                      <w:marRight w:val="0"/>
                      <w:marTop w:val="0"/>
                      <w:marBottom w:val="0"/>
                      <w:divBdr>
                        <w:top w:val="none" w:sz="0" w:space="0" w:color="auto"/>
                        <w:left w:val="none" w:sz="0" w:space="0" w:color="auto"/>
                        <w:bottom w:val="none" w:sz="0" w:space="0" w:color="auto"/>
                        <w:right w:val="none" w:sz="0" w:space="0" w:color="auto"/>
                      </w:divBdr>
                      <w:divsChild>
                        <w:div w:id="1230313210">
                          <w:marLeft w:val="0"/>
                          <w:marRight w:val="0"/>
                          <w:marTop w:val="0"/>
                          <w:marBottom w:val="1800"/>
                          <w:divBdr>
                            <w:top w:val="none" w:sz="0" w:space="0" w:color="auto"/>
                            <w:left w:val="none" w:sz="0" w:space="0" w:color="auto"/>
                            <w:bottom w:val="none" w:sz="0" w:space="0" w:color="auto"/>
                            <w:right w:val="none" w:sz="0" w:space="0" w:color="auto"/>
                          </w:divBdr>
                          <w:divsChild>
                            <w:div w:id="166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2087">
      <w:bodyDiv w:val="1"/>
      <w:marLeft w:val="0"/>
      <w:marRight w:val="0"/>
      <w:marTop w:val="0"/>
      <w:marBottom w:val="0"/>
      <w:divBdr>
        <w:top w:val="none" w:sz="0" w:space="0" w:color="auto"/>
        <w:left w:val="none" w:sz="0" w:space="0" w:color="auto"/>
        <w:bottom w:val="none" w:sz="0" w:space="0" w:color="auto"/>
        <w:right w:val="none" w:sz="0" w:space="0" w:color="auto"/>
      </w:divBdr>
      <w:divsChild>
        <w:div w:id="238566220">
          <w:marLeft w:val="0"/>
          <w:marRight w:val="0"/>
          <w:marTop w:val="0"/>
          <w:marBottom w:val="660"/>
          <w:divBdr>
            <w:top w:val="none" w:sz="0" w:space="0" w:color="auto"/>
            <w:left w:val="none" w:sz="0" w:space="0" w:color="auto"/>
            <w:bottom w:val="none" w:sz="0" w:space="0" w:color="auto"/>
            <w:right w:val="none" w:sz="0" w:space="0" w:color="auto"/>
          </w:divBdr>
        </w:div>
        <w:div w:id="1032921674">
          <w:marLeft w:val="0"/>
          <w:marRight w:val="0"/>
          <w:marTop w:val="0"/>
          <w:marBottom w:val="0"/>
          <w:divBdr>
            <w:top w:val="none" w:sz="0" w:space="0" w:color="auto"/>
            <w:left w:val="none" w:sz="0" w:space="0" w:color="auto"/>
            <w:bottom w:val="none" w:sz="0" w:space="0" w:color="auto"/>
            <w:right w:val="none" w:sz="0" w:space="0" w:color="auto"/>
          </w:divBdr>
          <w:divsChild>
            <w:div w:id="1112088666">
              <w:marLeft w:val="0"/>
              <w:marRight w:val="0"/>
              <w:marTop w:val="0"/>
              <w:marBottom w:val="0"/>
              <w:divBdr>
                <w:top w:val="none" w:sz="0" w:space="0" w:color="auto"/>
                <w:left w:val="none" w:sz="0" w:space="0" w:color="auto"/>
                <w:bottom w:val="none" w:sz="0" w:space="0" w:color="auto"/>
                <w:right w:val="none" w:sz="0" w:space="0" w:color="auto"/>
              </w:divBdr>
              <w:divsChild>
                <w:div w:id="1517767030">
                  <w:marLeft w:val="0"/>
                  <w:marRight w:val="0"/>
                  <w:marTop w:val="0"/>
                  <w:marBottom w:val="0"/>
                  <w:divBdr>
                    <w:top w:val="none" w:sz="0" w:space="0" w:color="auto"/>
                    <w:left w:val="none" w:sz="0" w:space="0" w:color="auto"/>
                    <w:bottom w:val="none" w:sz="0" w:space="0" w:color="auto"/>
                    <w:right w:val="none" w:sz="0" w:space="0" w:color="auto"/>
                  </w:divBdr>
                  <w:divsChild>
                    <w:div w:id="5062900">
                      <w:marLeft w:val="0"/>
                      <w:marRight w:val="0"/>
                      <w:marTop w:val="0"/>
                      <w:marBottom w:val="0"/>
                      <w:divBdr>
                        <w:top w:val="none" w:sz="0" w:space="0" w:color="auto"/>
                        <w:left w:val="none" w:sz="0" w:space="0" w:color="auto"/>
                        <w:bottom w:val="none" w:sz="0" w:space="0" w:color="auto"/>
                        <w:right w:val="none" w:sz="0" w:space="0" w:color="auto"/>
                      </w:divBdr>
                      <w:divsChild>
                        <w:div w:id="936792493">
                          <w:marLeft w:val="0"/>
                          <w:marRight w:val="0"/>
                          <w:marTop w:val="0"/>
                          <w:marBottom w:val="1800"/>
                          <w:divBdr>
                            <w:top w:val="none" w:sz="0" w:space="0" w:color="auto"/>
                            <w:left w:val="none" w:sz="0" w:space="0" w:color="auto"/>
                            <w:bottom w:val="none" w:sz="0" w:space="0" w:color="auto"/>
                            <w:right w:val="none" w:sz="0" w:space="0" w:color="auto"/>
                          </w:divBdr>
                          <w:divsChild>
                            <w:div w:id="152613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670">
      <w:bodyDiv w:val="1"/>
      <w:marLeft w:val="0"/>
      <w:marRight w:val="0"/>
      <w:marTop w:val="0"/>
      <w:marBottom w:val="0"/>
      <w:divBdr>
        <w:top w:val="none" w:sz="0" w:space="0" w:color="auto"/>
        <w:left w:val="none" w:sz="0" w:space="0" w:color="auto"/>
        <w:bottom w:val="none" w:sz="0" w:space="0" w:color="auto"/>
        <w:right w:val="none" w:sz="0" w:space="0" w:color="auto"/>
      </w:divBdr>
      <w:divsChild>
        <w:div w:id="2019193259">
          <w:marLeft w:val="-375"/>
          <w:marRight w:val="-375"/>
          <w:marTop w:val="0"/>
          <w:marBottom w:val="0"/>
          <w:divBdr>
            <w:top w:val="none" w:sz="0" w:space="0" w:color="auto"/>
            <w:left w:val="none" w:sz="0" w:space="0" w:color="auto"/>
            <w:bottom w:val="none" w:sz="0" w:space="0" w:color="auto"/>
            <w:right w:val="none" w:sz="0" w:space="0" w:color="auto"/>
          </w:divBdr>
          <w:divsChild>
            <w:div w:id="721517903">
              <w:marLeft w:val="0"/>
              <w:marRight w:val="0"/>
              <w:marTop w:val="0"/>
              <w:marBottom w:val="0"/>
              <w:divBdr>
                <w:top w:val="none" w:sz="0" w:space="0" w:color="auto"/>
                <w:left w:val="none" w:sz="0" w:space="0" w:color="auto"/>
                <w:bottom w:val="none" w:sz="0" w:space="0" w:color="auto"/>
                <w:right w:val="none" w:sz="0" w:space="0" w:color="auto"/>
              </w:divBdr>
            </w:div>
          </w:divsChild>
        </w:div>
        <w:div w:id="293947077">
          <w:marLeft w:val="-375"/>
          <w:marRight w:val="-375"/>
          <w:marTop w:val="0"/>
          <w:marBottom w:val="0"/>
          <w:divBdr>
            <w:top w:val="none" w:sz="0" w:space="0" w:color="auto"/>
            <w:left w:val="none" w:sz="0" w:space="0" w:color="auto"/>
            <w:bottom w:val="none" w:sz="0" w:space="0" w:color="auto"/>
            <w:right w:val="none" w:sz="0" w:space="0" w:color="auto"/>
          </w:divBdr>
          <w:divsChild>
            <w:div w:id="1788236225">
              <w:marLeft w:val="0"/>
              <w:marRight w:val="0"/>
              <w:marTop w:val="0"/>
              <w:marBottom w:val="0"/>
              <w:divBdr>
                <w:top w:val="none" w:sz="0" w:space="0" w:color="auto"/>
                <w:left w:val="none" w:sz="0" w:space="0" w:color="auto"/>
                <w:bottom w:val="none" w:sz="0" w:space="0" w:color="auto"/>
                <w:right w:val="none" w:sz="0" w:space="0" w:color="auto"/>
              </w:divBdr>
              <w:divsChild>
                <w:div w:id="1728650198">
                  <w:marLeft w:val="0"/>
                  <w:marRight w:val="0"/>
                  <w:marTop w:val="0"/>
                  <w:marBottom w:val="0"/>
                  <w:divBdr>
                    <w:top w:val="none" w:sz="0" w:space="0" w:color="auto"/>
                    <w:left w:val="none" w:sz="0" w:space="0" w:color="auto"/>
                    <w:bottom w:val="none" w:sz="0" w:space="0" w:color="auto"/>
                    <w:right w:val="none" w:sz="0" w:space="0" w:color="auto"/>
                  </w:divBdr>
                </w:div>
              </w:divsChild>
            </w:div>
            <w:div w:id="187055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26398603">
      <w:bodyDiv w:val="1"/>
      <w:marLeft w:val="0"/>
      <w:marRight w:val="0"/>
      <w:marTop w:val="0"/>
      <w:marBottom w:val="0"/>
      <w:divBdr>
        <w:top w:val="none" w:sz="0" w:space="0" w:color="auto"/>
        <w:left w:val="none" w:sz="0" w:space="0" w:color="auto"/>
        <w:bottom w:val="none" w:sz="0" w:space="0" w:color="auto"/>
        <w:right w:val="none" w:sz="0" w:space="0" w:color="auto"/>
      </w:divBdr>
      <w:divsChild>
        <w:div w:id="785809277">
          <w:marLeft w:val="0"/>
          <w:marRight w:val="0"/>
          <w:marTop w:val="0"/>
          <w:marBottom w:val="660"/>
          <w:divBdr>
            <w:top w:val="none" w:sz="0" w:space="0" w:color="auto"/>
            <w:left w:val="none" w:sz="0" w:space="0" w:color="auto"/>
            <w:bottom w:val="none" w:sz="0" w:space="0" w:color="auto"/>
            <w:right w:val="none" w:sz="0" w:space="0" w:color="auto"/>
          </w:divBdr>
        </w:div>
        <w:div w:id="1782457177">
          <w:marLeft w:val="0"/>
          <w:marRight w:val="0"/>
          <w:marTop w:val="0"/>
          <w:marBottom w:val="0"/>
          <w:divBdr>
            <w:top w:val="none" w:sz="0" w:space="0" w:color="auto"/>
            <w:left w:val="none" w:sz="0" w:space="0" w:color="auto"/>
            <w:bottom w:val="none" w:sz="0" w:space="0" w:color="auto"/>
            <w:right w:val="none" w:sz="0" w:space="0" w:color="auto"/>
          </w:divBdr>
          <w:divsChild>
            <w:div w:id="698046099">
              <w:marLeft w:val="0"/>
              <w:marRight w:val="0"/>
              <w:marTop w:val="0"/>
              <w:marBottom w:val="0"/>
              <w:divBdr>
                <w:top w:val="none" w:sz="0" w:space="0" w:color="auto"/>
                <w:left w:val="none" w:sz="0" w:space="0" w:color="auto"/>
                <w:bottom w:val="none" w:sz="0" w:space="0" w:color="auto"/>
                <w:right w:val="none" w:sz="0" w:space="0" w:color="auto"/>
              </w:divBdr>
              <w:divsChild>
                <w:div w:id="60715561">
                  <w:marLeft w:val="0"/>
                  <w:marRight w:val="0"/>
                  <w:marTop w:val="0"/>
                  <w:marBottom w:val="0"/>
                  <w:divBdr>
                    <w:top w:val="none" w:sz="0" w:space="0" w:color="auto"/>
                    <w:left w:val="none" w:sz="0" w:space="0" w:color="auto"/>
                    <w:bottom w:val="none" w:sz="0" w:space="0" w:color="auto"/>
                    <w:right w:val="none" w:sz="0" w:space="0" w:color="auto"/>
                  </w:divBdr>
                  <w:divsChild>
                    <w:div w:id="60445522">
                      <w:marLeft w:val="0"/>
                      <w:marRight w:val="0"/>
                      <w:marTop w:val="0"/>
                      <w:marBottom w:val="0"/>
                      <w:divBdr>
                        <w:top w:val="none" w:sz="0" w:space="0" w:color="auto"/>
                        <w:left w:val="none" w:sz="0" w:space="0" w:color="auto"/>
                        <w:bottom w:val="none" w:sz="0" w:space="0" w:color="auto"/>
                        <w:right w:val="none" w:sz="0" w:space="0" w:color="auto"/>
                      </w:divBdr>
                      <w:divsChild>
                        <w:div w:id="1834183290">
                          <w:marLeft w:val="0"/>
                          <w:marRight w:val="0"/>
                          <w:marTop w:val="0"/>
                          <w:marBottom w:val="1800"/>
                          <w:divBdr>
                            <w:top w:val="none" w:sz="0" w:space="0" w:color="auto"/>
                            <w:left w:val="none" w:sz="0" w:space="0" w:color="auto"/>
                            <w:bottom w:val="none" w:sz="0" w:space="0" w:color="auto"/>
                            <w:right w:val="none" w:sz="0" w:space="0" w:color="auto"/>
                          </w:divBdr>
                          <w:divsChild>
                            <w:div w:id="1684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20011">
      <w:bodyDiv w:val="1"/>
      <w:marLeft w:val="0"/>
      <w:marRight w:val="0"/>
      <w:marTop w:val="0"/>
      <w:marBottom w:val="0"/>
      <w:divBdr>
        <w:top w:val="none" w:sz="0" w:space="0" w:color="auto"/>
        <w:left w:val="none" w:sz="0" w:space="0" w:color="auto"/>
        <w:bottom w:val="none" w:sz="0" w:space="0" w:color="auto"/>
        <w:right w:val="none" w:sz="0" w:space="0" w:color="auto"/>
      </w:divBdr>
      <w:divsChild>
        <w:div w:id="1062366515">
          <w:marLeft w:val="0"/>
          <w:marRight w:val="0"/>
          <w:marTop w:val="0"/>
          <w:marBottom w:val="660"/>
          <w:divBdr>
            <w:top w:val="none" w:sz="0" w:space="0" w:color="auto"/>
            <w:left w:val="none" w:sz="0" w:space="0" w:color="auto"/>
            <w:bottom w:val="none" w:sz="0" w:space="0" w:color="auto"/>
            <w:right w:val="none" w:sz="0" w:space="0" w:color="auto"/>
          </w:divBdr>
        </w:div>
        <w:div w:id="401876735">
          <w:marLeft w:val="0"/>
          <w:marRight w:val="0"/>
          <w:marTop w:val="0"/>
          <w:marBottom w:val="0"/>
          <w:divBdr>
            <w:top w:val="none" w:sz="0" w:space="0" w:color="auto"/>
            <w:left w:val="none" w:sz="0" w:space="0" w:color="auto"/>
            <w:bottom w:val="none" w:sz="0" w:space="0" w:color="auto"/>
            <w:right w:val="none" w:sz="0" w:space="0" w:color="auto"/>
          </w:divBdr>
          <w:divsChild>
            <w:div w:id="1973634730">
              <w:marLeft w:val="0"/>
              <w:marRight w:val="0"/>
              <w:marTop w:val="0"/>
              <w:marBottom w:val="0"/>
              <w:divBdr>
                <w:top w:val="none" w:sz="0" w:space="0" w:color="auto"/>
                <w:left w:val="none" w:sz="0" w:space="0" w:color="auto"/>
                <w:bottom w:val="none" w:sz="0" w:space="0" w:color="auto"/>
                <w:right w:val="none" w:sz="0" w:space="0" w:color="auto"/>
              </w:divBdr>
              <w:divsChild>
                <w:div w:id="454452321">
                  <w:marLeft w:val="0"/>
                  <w:marRight w:val="0"/>
                  <w:marTop w:val="0"/>
                  <w:marBottom w:val="0"/>
                  <w:divBdr>
                    <w:top w:val="none" w:sz="0" w:space="0" w:color="auto"/>
                    <w:left w:val="none" w:sz="0" w:space="0" w:color="auto"/>
                    <w:bottom w:val="none" w:sz="0" w:space="0" w:color="auto"/>
                    <w:right w:val="none" w:sz="0" w:space="0" w:color="auto"/>
                  </w:divBdr>
                  <w:divsChild>
                    <w:div w:id="1295332153">
                      <w:marLeft w:val="0"/>
                      <w:marRight w:val="0"/>
                      <w:marTop w:val="0"/>
                      <w:marBottom w:val="0"/>
                      <w:divBdr>
                        <w:top w:val="none" w:sz="0" w:space="0" w:color="auto"/>
                        <w:left w:val="none" w:sz="0" w:space="0" w:color="auto"/>
                        <w:bottom w:val="none" w:sz="0" w:space="0" w:color="auto"/>
                        <w:right w:val="none" w:sz="0" w:space="0" w:color="auto"/>
                      </w:divBdr>
                      <w:divsChild>
                        <w:div w:id="89593706">
                          <w:marLeft w:val="0"/>
                          <w:marRight w:val="0"/>
                          <w:marTop w:val="0"/>
                          <w:marBottom w:val="1800"/>
                          <w:divBdr>
                            <w:top w:val="none" w:sz="0" w:space="0" w:color="auto"/>
                            <w:left w:val="none" w:sz="0" w:space="0" w:color="auto"/>
                            <w:bottom w:val="none" w:sz="0" w:space="0" w:color="auto"/>
                            <w:right w:val="none" w:sz="0" w:space="0" w:color="auto"/>
                          </w:divBdr>
                          <w:divsChild>
                            <w:div w:id="4925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2401">
      <w:bodyDiv w:val="1"/>
      <w:marLeft w:val="0"/>
      <w:marRight w:val="0"/>
      <w:marTop w:val="0"/>
      <w:marBottom w:val="0"/>
      <w:divBdr>
        <w:top w:val="none" w:sz="0" w:space="0" w:color="auto"/>
        <w:left w:val="none" w:sz="0" w:space="0" w:color="auto"/>
        <w:bottom w:val="none" w:sz="0" w:space="0" w:color="auto"/>
        <w:right w:val="none" w:sz="0" w:space="0" w:color="auto"/>
      </w:divBdr>
      <w:divsChild>
        <w:div w:id="815337327">
          <w:marLeft w:val="0"/>
          <w:marRight w:val="0"/>
          <w:marTop w:val="0"/>
          <w:marBottom w:val="1800"/>
          <w:divBdr>
            <w:top w:val="none" w:sz="0" w:space="0" w:color="auto"/>
            <w:left w:val="none" w:sz="0" w:space="0" w:color="auto"/>
            <w:bottom w:val="none" w:sz="0" w:space="0" w:color="auto"/>
            <w:right w:val="none" w:sz="0" w:space="0" w:color="auto"/>
          </w:divBdr>
          <w:divsChild>
            <w:div w:id="2025011969">
              <w:marLeft w:val="0"/>
              <w:marRight w:val="0"/>
              <w:marTop w:val="0"/>
              <w:marBottom w:val="0"/>
              <w:divBdr>
                <w:top w:val="none" w:sz="0" w:space="0" w:color="auto"/>
                <w:left w:val="none" w:sz="0" w:space="0" w:color="auto"/>
                <w:bottom w:val="none" w:sz="0" w:space="0" w:color="auto"/>
                <w:right w:val="none" w:sz="0" w:space="0" w:color="auto"/>
              </w:divBdr>
              <w:divsChild>
                <w:div w:id="1325277390">
                  <w:marLeft w:val="0"/>
                  <w:marRight w:val="0"/>
                  <w:marTop w:val="0"/>
                  <w:marBottom w:val="660"/>
                  <w:divBdr>
                    <w:top w:val="none" w:sz="0" w:space="0" w:color="auto"/>
                    <w:left w:val="none" w:sz="0" w:space="0" w:color="auto"/>
                    <w:bottom w:val="none" w:sz="0" w:space="0" w:color="auto"/>
                    <w:right w:val="none" w:sz="0" w:space="0" w:color="auto"/>
                  </w:divBdr>
                </w:div>
                <w:div w:id="121852657">
                  <w:marLeft w:val="0"/>
                  <w:marRight w:val="0"/>
                  <w:marTop w:val="0"/>
                  <w:marBottom w:val="0"/>
                  <w:divBdr>
                    <w:top w:val="none" w:sz="0" w:space="0" w:color="auto"/>
                    <w:left w:val="none" w:sz="0" w:space="0" w:color="auto"/>
                    <w:bottom w:val="none" w:sz="0" w:space="0" w:color="auto"/>
                    <w:right w:val="none" w:sz="0" w:space="0" w:color="auto"/>
                  </w:divBdr>
                  <w:divsChild>
                    <w:div w:id="830877668">
                      <w:marLeft w:val="0"/>
                      <w:marRight w:val="0"/>
                      <w:marTop w:val="0"/>
                      <w:marBottom w:val="0"/>
                      <w:divBdr>
                        <w:top w:val="none" w:sz="0" w:space="0" w:color="auto"/>
                        <w:left w:val="none" w:sz="0" w:space="0" w:color="auto"/>
                        <w:bottom w:val="none" w:sz="0" w:space="0" w:color="auto"/>
                        <w:right w:val="none" w:sz="0" w:space="0" w:color="auto"/>
                      </w:divBdr>
                      <w:divsChild>
                        <w:div w:id="1710103692">
                          <w:marLeft w:val="0"/>
                          <w:marRight w:val="0"/>
                          <w:marTop w:val="0"/>
                          <w:marBottom w:val="0"/>
                          <w:divBdr>
                            <w:top w:val="none" w:sz="0" w:space="0" w:color="auto"/>
                            <w:left w:val="none" w:sz="0" w:space="0" w:color="auto"/>
                            <w:bottom w:val="none" w:sz="0" w:space="0" w:color="auto"/>
                            <w:right w:val="none" w:sz="0" w:space="0" w:color="auto"/>
                          </w:divBdr>
                          <w:divsChild>
                            <w:div w:id="1907913085">
                              <w:marLeft w:val="0"/>
                              <w:marRight w:val="0"/>
                              <w:marTop w:val="0"/>
                              <w:marBottom w:val="0"/>
                              <w:divBdr>
                                <w:top w:val="none" w:sz="0" w:space="0" w:color="auto"/>
                                <w:left w:val="none" w:sz="0" w:space="0" w:color="auto"/>
                                <w:bottom w:val="none" w:sz="0" w:space="0" w:color="auto"/>
                                <w:right w:val="none" w:sz="0" w:space="0" w:color="auto"/>
                              </w:divBdr>
                              <w:divsChild>
                                <w:div w:id="938637457">
                                  <w:marLeft w:val="0"/>
                                  <w:marRight w:val="0"/>
                                  <w:marTop w:val="0"/>
                                  <w:marBottom w:val="1800"/>
                                  <w:divBdr>
                                    <w:top w:val="none" w:sz="0" w:space="0" w:color="auto"/>
                                    <w:left w:val="none" w:sz="0" w:space="0" w:color="auto"/>
                                    <w:bottom w:val="none" w:sz="0" w:space="0" w:color="auto"/>
                                    <w:right w:val="none" w:sz="0" w:space="0" w:color="auto"/>
                                  </w:divBdr>
                                  <w:divsChild>
                                    <w:div w:id="1069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262116">
                      <w:marLeft w:val="0"/>
                      <w:marRight w:val="0"/>
                      <w:marTop w:val="1200"/>
                      <w:marBottom w:val="0"/>
                      <w:divBdr>
                        <w:top w:val="none" w:sz="0" w:space="0" w:color="auto"/>
                        <w:left w:val="none" w:sz="0" w:space="0" w:color="auto"/>
                        <w:bottom w:val="none" w:sz="0" w:space="0" w:color="auto"/>
                        <w:right w:val="none" w:sz="0" w:space="0" w:color="auto"/>
                      </w:divBdr>
                      <w:divsChild>
                        <w:div w:id="1203252051">
                          <w:marLeft w:val="0"/>
                          <w:marRight w:val="0"/>
                          <w:marTop w:val="0"/>
                          <w:marBottom w:val="0"/>
                          <w:divBdr>
                            <w:top w:val="none" w:sz="0" w:space="0" w:color="auto"/>
                            <w:left w:val="none" w:sz="0" w:space="0" w:color="auto"/>
                            <w:bottom w:val="none" w:sz="0" w:space="0" w:color="auto"/>
                            <w:right w:val="none" w:sz="0" w:space="0" w:color="auto"/>
                          </w:divBdr>
                          <w:divsChild>
                            <w:div w:id="396511813">
                              <w:marLeft w:val="0"/>
                              <w:marRight w:val="0"/>
                              <w:marTop w:val="0"/>
                              <w:marBottom w:val="0"/>
                              <w:divBdr>
                                <w:top w:val="none" w:sz="0" w:space="0" w:color="auto"/>
                                <w:left w:val="none" w:sz="0" w:space="0" w:color="auto"/>
                                <w:bottom w:val="single" w:sz="6" w:space="18" w:color="D6E7FE"/>
                                <w:right w:val="none" w:sz="0" w:space="0" w:color="auto"/>
                              </w:divBdr>
                              <w:divsChild>
                                <w:div w:id="369957758">
                                  <w:marLeft w:val="0"/>
                                  <w:marRight w:val="0"/>
                                  <w:marTop w:val="0"/>
                                  <w:marBottom w:val="0"/>
                                  <w:divBdr>
                                    <w:top w:val="none" w:sz="0" w:space="0" w:color="auto"/>
                                    <w:left w:val="none" w:sz="0" w:space="0" w:color="auto"/>
                                    <w:bottom w:val="none" w:sz="0" w:space="0" w:color="auto"/>
                                    <w:right w:val="none" w:sz="0" w:space="0" w:color="auto"/>
                                  </w:divBdr>
                                  <w:divsChild>
                                    <w:div w:id="1160655576">
                                      <w:marLeft w:val="0"/>
                                      <w:marRight w:val="0"/>
                                      <w:marTop w:val="0"/>
                                      <w:marBottom w:val="0"/>
                                      <w:divBdr>
                                        <w:top w:val="none" w:sz="0" w:space="0" w:color="auto"/>
                                        <w:left w:val="none" w:sz="0" w:space="0" w:color="auto"/>
                                        <w:bottom w:val="none" w:sz="0" w:space="0" w:color="auto"/>
                                        <w:right w:val="none" w:sz="0" w:space="0" w:color="auto"/>
                                      </w:divBdr>
                                    </w:div>
                                  </w:divsChild>
                                </w:div>
                                <w:div w:id="1174567214">
                                  <w:marLeft w:val="0"/>
                                  <w:marRight w:val="0"/>
                                  <w:marTop w:val="0"/>
                                  <w:marBottom w:val="0"/>
                                  <w:divBdr>
                                    <w:top w:val="none" w:sz="0" w:space="0" w:color="auto"/>
                                    <w:left w:val="none" w:sz="0" w:space="0" w:color="auto"/>
                                    <w:bottom w:val="none" w:sz="0" w:space="0" w:color="auto"/>
                                    <w:right w:val="none" w:sz="0" w:space="0" w:color="auto"/>
                                  </w:divBdr>
                                  <w:divsChild>
                                    <w:div w:id="1738354630">
                                      <w:marLeft w:val="0"/>
                                      <w:marRight w:val="0"/>
                                      <w:marTop w:val="0"/>
                                      <w:marBottom w:val="0"/>
                                      <w:divBdr>
                                        <w:top w:val="none" w:sz="0" w:space="0" w:color="auto"/>
                                        <w:left w:val="none" w:sz="0" w:space="0" w:color="auto"/>
                                        <w:bottom w:val="none" w:sz="0" w:space="0" w:color="auto"/>
                                        <w:right w:val="none" w:sz="0" w:space="0" w:color="auto"/>
                                      </w:divBdr>
                                      <w:divsChild>
                                        <w:div w:id="23058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611999">
          <w:marLeft w:val="660"/>
          <w:marRight w:val="660"/>
          <w:marTop w:val="0"/>
          <w:marBottom w:val="0"/>
          <w:divBdr>
            <w:top w:val="none" w:sz="0" w:space="0" w:color="auto"/>
            <w:left w:val="none" w:sz="0" w:space="0" w:color="auto"/>
            <w:bottom w:val="none" w:sz="0" w:space="0" w:color="auto"/>
            <w:right w:val="none" w:sz="0" w:space="0" w:color="auto"/>
          </w:divBdr>
          <w:divsChild>
            <w:div w:id="467475588">
              <w:marLeft w:val="0"/>
              <w:marRight w:val="0"/>
              <w:marTop w:val="0"/>
              <w:marBottom w:val="0"/>
              <w:divBdr>
                <w:top w:val="single" w:sz="6" w:space="19" w:color="CBE0FF"/>
                <w:left w:val="single" w:sz="6" w:space="18" w:color="CBE0FF"/>
                <w:bottom w:val="none" w:sz="0" w:space="0" w:color="auto"/>
                <w:right w:val="single" w:sz="6" w:space="18" w:color="CBE0FF"/>
              </w:divBdr>
            </w:div>
          </w:divsChild>
        </w:div>
      </w:divsChild>
    </w:div>
    <w:div w:id="509416343">
      <w:bodyDiv w:val="1"/>
      <w:marLeft w:val="0"/>
      <w:marRight w:val="0"/>
      <w:marTop w:val="0"/>
      <w:marBottom w:val="0"/>
      <w:divBdr>
        <w:top w:val="none" w:sz="0" w:space="0" w:color="auto"/>
        <w:left w:val="none" w:sz="0" w:space="0" w:color="auto"/>
        <w:bottom w:val="none" w:sz="0" w:space="0" w:color="auto"/>
        <w:right w:val="none" w:sz="0" w:space="0" w:color="auto"/>
      </w:divBdr>
      <w:divsChild>
        <w:div w:id="2128236080">
          <w:marLeft w:val="0"/>
          <w:marRight w:val="0"/>
          <w:marTop w:val="0"/>
          <w:marBottom w:val="660"/>
          <w:divBdr>
            <w:top w:val="none" w:sz="0" w:space="0" w:color="auto"/>
            <w:left w:val="none" w:sz="0" w:space="0" w:color="auto"/>
            <w:bottom w:val="none" w:sz="0" w:space="0" w:color="auto"/>
            <w:right w:val="none" w:sz="0" w:space="0" w:color="auto"/>
          </w:divBdr>
        </w:div>
        <w:div w:id="980770893">
          <w:marLeft w:val="0"/>
          <w:marRight w:val="0"/>
          <w:marTop w:val="0"/>
          <w:marBottom w:val="0"/>
          <w:divBdr>
            <w:top w:val="none" w:sz="0" w:space="0" w:color="auto"/>
            <w:left w:val="none" w:sz="0" w:space="0" w:color="auto"/>
            <w:bottom w:val="none" w:sz="0" w:space="0" w:color="auto"/>
            <w:right w:val="none" w:sz="0" w:space="0" w:color="auto"/>
          </w:divBdr>
          <w:divsChild>
            <w:div w:id="58944928">
              <w:marLeft w:val="0"/>
              <w:marRight w:val="0"/>
              <w:marTop w:val="0"/>
              <w:marBottom w:val="0"/>
              <w:divBdr>
                <w:top w:val="none" w:sz="0" w:space="0" w:color="auto"/>
                <w:left w:val="none" w:sz="0" w:space="0" w:color="auto"/>
                <w:bottom w:val="none" w:sz="0" w:space="0" w:color="auto"/>
                <w:right w:val="none" w:sz="0" w:space="0" w:color="auto"/>
              </w:divBdr>
              <w:divsChild>
                <w:div w:id="1014376484">
                  <w:marLeft w:val="0"/>
                  <w:marRight w:val="0"/>
                  <w:marTop w:val="0"/>
                  <w:marBottom w:val="0"/>
                  <w:divBdr>
                    <w:top w:val="none" w:sz="0" w:space="0" w:color="auto"/>
                    <w:left w:val="none" w:sz="0" w:space="0" w:color="auto"/>
                    <w:bottom w:val="none" w:sz="0" w:space="0" w:color="auto"/>
                    <w:right w:val="none" w:sz="0" w:space="0" w:color="auto"/>
                  </w:divBdr>
                  <w:divsChild>
                    <w:div w:id="767845071">
                      <w:marLeft w:val="0"/>
                      <w:marRight w:val="0"/>
                      <w:marTop w:val="0"/>
                      <w:marBottom w:val="0"/>
                      <w:divBdr>
                        <w:top w:val="none" w:sz="0" w:space="0" w:color="auto"/>
                        <w:left w:val="none" w:sz="0" w:space="0" w:color="auto"/>
                        <w:bottom w:val="none" w:sz="0" w:space="0" w:color="auto"/>
                        <w:right w:val="none" w:sz="0" w:space="0" w:color="auto"/>
                      </w:divBdr>
                      <w:divsChild>
                        <w:div w:id="472211574">
                          <w:marLeft w:val="0"/>
                          <w:marRight w:val="0"/>
                          <w:marTop w:val="0"/>
                          <w:marBottom w:val="1800"/>
                          <w:divBdr>
                            <w:top w:val="none" w:sz="0" w:space="0" w:color="auto"/>
                            <w:left w:val="none" w:sz="0" w:space="0" w:color="auto"/>
                            <w:bottom w:val="none" w:sz="0" w:space="0" w:color="auto"/>
                            <w:right w:val="none" w:sz="0" w:space="0" w:color="auto"/>
                          </w:divBdr>
                          <w:divsChild>
                            <w:div w:id="4282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649866">
      <w:bodyDiv w:val="1"/>
      <w:marLeft w:val="0"/>
      <w:marRight w:val="0"/>
      <w:marTop w:val="0"/>
      <w:marBottom w:val="0"/>
      <w:divBdr>
        <w:top w:val="none" w:sz="0" w:space="0" w:color="auto"/>
        <w:left w:val="none" w:sz="0" w:space="0" w:color="auto"/>
        <w:bottom w:val="none" w:sz="0" w:space="0" w:color="auto"/>
        <w:right w:val="none" w:sz="0" w:space="0" w:color="auto"/>
      </w:divBdr>
      <w:divsChild>
        <w:div w:id="2018387705">
          <w:marLeft w:val="0"/>
          <w:marRight w:val="0"/>
          <w:marTop w:val="0"/>
          <w:marBottom w:val="0"/>
          <w:divBdr>
            <w:top w:val="none" w:sz="0" w:space="0" w:color="auto"/>
            <w:left w:val="none" w:sz="0" w:space="0" w:color="auto"/>
            <w:bottom w:val="none" w:sz="0" w:space="0" w:color="auto"/>
            <w:right w:val="none" w:sz="0" w:space="0" w:color="auto"/>
          </w:divBdr>
          <w:divsChild>
            <w:div w:id="539780687">
              <w:marLeft w:val="0"/>
              <w:marRight w:val="0"/>
              <w:marTop w:val="0"/>
              <w:marBottom w:val="0"/>
              <w:divBdr>
                <w:top w:val="none" w:sz="0" w:space="0" w:color="auto"/>
                <w:left w:val="none" w:sz="0" w:space="0" w:color="auto"/>
                <w:bottom w:val="none" w:sz="0" w:space="0" w:color="auto"/>
                <w:right w:val="none" w:sz="0" w:space="0" w:color="auto"/>
              </w:divBdr>
              <w:divsChild>
                <w:div w:id="2105805742">
                  <w:marLeft w:val="0"/>
                  <w:marRight w:val="0"/>
                  <w:marTop w:val="0"/>
                  <w:marBottom w:val="0"/>
                  <w:divBdr>
                    <w:top w:val="none" w:sz="0" w:space="0" w:color="auto"/>
                    <w:left w:val="none" w:sz="0" w:space="0" w:color="auto"/>
                    <w:bottom w:val="none" w:sz="0" w:space="0" w:color="auto"/>
                    <w:right w:val="none" w:sz="0" w:space="0" w:color="auto"/>
                  </w:divBdr>
                  <w:divsChild>
                    <w:div w:id="450637247">
                      <w:marLeft w:val="0"/>
                      <w:marRight w:val="0"/>
                      <w:marTop w:val="0"/>
                      <w:marBottom w:val="0"/>
                      <w:divBdr>
                        <w:top w:val="none" w:sz="0" w:space="0" w:color="auto"/>
                        <w:left w:val="none" w:sz="0" w:space="0" w:color="auto"/>
                        <w:bottom w:val="none" w:sz="0" w:space="0" w:color="auto"/>
                        <w:right w:val="none" w:sz="0" w:space="0" w:color="auto"/>
                      </w:divBdr>
                      <w:divsChild>
                        <w:div w:id="160051918">
                          <w:marLeft w:val="0"/>
                          <w:marRight w:val="0"/>
                          <w:marTop w:val="0"/>
                          <w:marBottom w:val="1800"/>
                          <w:divBdr>
                            <w:top w:val="none" w:sz="0" w:space="0" w:color="auto"/>
                            <w:left w:val="none" w:sz="0" w:space="0" w:color="auto"/>
                            <w:bottom w:val="none" w:sz="0" w:space="0" w:color="auto"/>
                            <w:right w:val="none" w:sz="0" w:space="0" w:color="auto"/>
                          </w:divBdr>
                          <w:divsChild>
                            <w:div w:id="4328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9816">
      <w:bodyDiv w:val="1"/>
      <w:marLeft w:val="0"/>
      <w:marRight w:val="0"/>
      <w:marTop w:val="0"/>
      <w:marBottom w:val="0"/>
      <w:divBdr>
        <w:top w:val="none" w:sz="0" w:space="0" w:color="auto"/>
        <w:left w:val="none" w:sz="0" w:space="0" w:color="auto"/>
        <w:bottom w:val="none" w:sz="0" w:space="0" w:color="auto"/>
        <w:right w:val="none" w:sz="0" w:space="0" w:color="auto"/>
      </w:divBdr>
      <w:divsChild>
        <w:div w:id="1563059936">
          <w:marLeft w:val="0"/>
          <w:marRight w:val="0"/>
          <w:marTop w:val="0"/>
          <w:marBottom w:val="660"/>
          <w:divBdr>
            <w:top w:val="none" w:sz="0" w:space="0" w:color="auto"/>
            <w:left w:val="none" w:sz="0" w:space="0" w:color="auto"/>
            <w:bottom w:val="none" w:sz="0" w:space="0" w:color="auto"/>
            <w:right w:val="none" w:sz="0" w:space="0" w:color="auto"/>
          </w:divBdr>
        </w:div>
        <w:div w:id="746803637">
          <w:marLeft w:val="0"/>
          <w:marRight w:val="0"/>
          <w:marTop w:val="0"/>
          <w:marBottom w:val="0"/>
          <w:divBdr>
            <w:top w:val="none" w:sz="0" w:space="0" w:color="auto"/>
            <w:left w:val="none" w:sz="0" w:space="0" w:color="auto"/>
            <w:bottom w:val="none" w:sz="0" w:space="0" w:color="auto"/>
            <w:right w:val="none" w:sz="0" w:space="0" w:color="auto"/>
          </w:divBdr>
          <w:divsChild>
            <w:div w:id="2006086645">
              <w:marLeft w:val="0"/>
              <w:marRight w:val="0"/>
              <w:marTop w:val="0"/>
              <w:marBottom w:val="0"/>
              <w:divBdr>
                <w:top w:val="none" w:sz="0" w:space="0" w:color="auto"/>
                <w:left w:val="none" w:sz="0" w:space="0" w:color="auto"/>
                <w:bottom w:val="none" w:sz="0" w:space="0" w:color="auto"/>
                <w:right w:val="none" w:sz="0" w:space="0" w:color="auto"/>
              </w:divBdr>
              <w:divsChild>
                <w:div w:id="1982997096">
                  <w:marLeft w:val="0"/>
                  <w:marRight w:val="0"/>
                  <w:marTop w:val="0"/>
                  <w:marBottom w:val="0"/>
                  <w:divBdr>
                    <w:top w:val="none" w:sz="0" w:space="0" w:color="auto"/>
                    <w:left w:val="none" w:sz="0" w:space="0" w:color="auto"/>
                    <w:bottom w:val="none" w:sz="0" w:space="0" w:color="auto"/>
                    <w:right w:val="none" w:sz="0" w:space="0" w:color="auto"/>
                  </w:divBdr>
                  <w:divsChild>
                    <w:div w:id="108207002">
                      <w:marLeft w:val="0"/>
                      <w:marRight w:val="0"/>
                      <w:marTop w:val="0"/>
                      <w:marBottom w:val="0"/>
                      <w:divBdr>
                        <w:top w:val="none" w:sz="0" w:space="0" w:color="auto"/>
                        <w:left w:val="none" w:sz="0" w:space="0" w:color="auto"/>
                        <w:bottom w:val="none" w:sz="0" w:space="0" w:color="auto"/>
                        <w:right w:val="none" w:sz="0" w:space="0" w:color="auto"/>
                      </w:divBdr>
                      <w:divsChild>
                        <w:div w:id="196739552">
                          <w:marLeft w:val="0"/>
                          <w:marRight w:val="0"/>
                          <w:marTop w:val="0"/>
                          <w:marBottom w:val="1800"/>
                          <w:divBdr>
                            <w:top w:val="none" w:sz="0" w:space="0" w:color="auto"/>
                            <w:left w:val="none" w:sz="0" w:space="0" w:color="auto"/>
                            <w:bottom w:val="none" w:sz="0" w:space="0" w:color="auto"/>
                            <w:right w:val="none" w:sz="0" w:space="0" w:color="auto"/>
                          </w:divBdr>
                          <w:divsChild>
                            <w:div w:id="10878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2176">
      <w:bodyDiv w:val="1"/>
      <w:marLeft w:val="0"/>
      <w:marRight w:val="0"/>
      <w:marTop w:val="0"/>
      <w:marBottom w:val="0"/>
      <w:divBdr>
        <w:top w:val="none" w:sz="0" w:space="0" w:color="auto"/>
        <w:left w:val="none" w:sz="0" w:space="0" w:color="auto"/>
        <w:bottom w:val="none" w:sz="0" w:space="0" w:color="auto"/>
        <w:right w:val="none" w:sz="0" w:space="0" w:color="auto"/>
      </w:divBdr>
      <w:divsChild>
        <w:div w:id="1728258845">
          <w:marLeft w:val="0"/>
          <w:marRight w:val="0"/>
          <w:marTop w:val="0"/>
          <w:marBottom w:val="660"/>
          <w:divBdr>
            <w:top w:val="none" w:sz="0" w:space="0" w:color="auto"/>
            <w:left w:val="none" w:sz="0" w:space="0" w:color="auto"/>
            <w:bottom w:val="none" w:sz="0" w:space="0" w:color="auto"/>
            <w:right w:val="none" w:sz="0" w:space="0" w:color="auto"/>
          </w:divBdr>
        </w:div>
        <w:div w:id="1221744460">
          <w:marLeft w:val="0"/>
          <w:marRight w:val="0"/>
          <w:marTop w:val="0"/>
          <w:marBottom w:val="0"/>
          <w:divBdr>
            <w:top w:val="none" w:sz="0" w:space="0" w:color="auto"/>
            <w:left w:val="none" w:sz="0" w:space="0" w:color="auto"/>
            <w:bottom w:val="none" w:sz="0" w:space="0" w:color="auto"/>
            <w:right w:val="none" w:sz="0" w:space="0" w:color="auto"/>
          </w:divBdr>
          <w:divsChild>
            <w:div w:id="1782189375">
              <w:marLeft w:val="0"/>
              <w:marRight w:val="0"/>
              <w:marTop w:val="0"/>
              <w:marBottom w:val="0"/>
              <w:divBdr>
                <w:top w:val="none" w:sz="0" w:space="0" w:color="auto"/>
                <w:left w:val="none" w:sz="0" w:space="0" w:color="auto"/>
                <w:bottom w:val="none" w:sz="0" w:space="0" w:color="auto"/>
                <w:right w:val="none" w:sz="0" w:space="0" w:color="auto"/>
              </w:divBdr>
              <w:divsChild>
                <w:div w:id="1320890818">
                  <w:marLeft w:val="0"/>
                  <w:marRight w:val="0"/>
                  <w:marTop w:val="0"/>
                  <w:marBottom w:val="0"/>
                  <w:divBdr>
                    <w:top w:val="none" w:sz="0" w:space="0" w:color="auto"/>
                    <w:left w:val="none" w:sz="0" w:space="0" w:color="auto"/>
                    <w:bottom w:val="none" w:sz="0" w:space="0" w:color="auto"/>
                    <w:right w:val="none" w:sz="0" w:space="0" w:color="auto"/>
                  </w:divBdr>
                  <w:divsChild>
                    <w:div w:id="700864430">
                      <w:marLeft w:val="0"/>
                      <w:marRight w:val="0"/>
                      <w:marTop w:val="0"/>
                      <w:marBottom w:val="0"/>
                      <w:divBdr>
                        <w:top w:val="none" w:sz="0" w:space="0" w:color="auto"/>
                        <w:left w:val="none" w:sz="0" w:space="0" w:color="auto"/>
                        <w:bottom w:val="none" w:sz="0" w:space="0" w:color="auto"/>
                        <w:right w:val="none" w:sz="0" w:space="0" w:color="auto"/>
                      </w:divBdr>
                      <w:divsChild>
                        <w:div w:id="1758405258">
                          <w:marLeft w:val="0"/>
                          <w:marRight w:val="0"/>
                          <w:marTop w:val="0"/>
                          <w:marBottom w:val="1800"/>
                          <w:divBdr>
                            <w:top w:val="none" w:sz="0" w:space="0" w:color="auto"/>
                            <w:left w:val="none" w:sz="0" w:space="0" w:color="auto"/>
                            <w:bottom w:val="none" w:sz="0" w:space="0" w:color="auto"/>
                            <w:right w:val="none" w:sz="0" w:space="0" w:color="auto"/>
                          </w:divBdr>
                          <w:divsChild>
                            <w:div w:id="1939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867370258">
      <w:bodyDiv w:val="1"/>
      <w:marLeft w:val="0"/>
      <w:marRight w:val="0"/>
      <w:marTop w:val="0"/>
      <w:marBottom w:val="0"/>
      <w:divBdr>
        <w:top w:val="none" w:sz="0" w:space="0" w:color="auto"/>
        <w:left w:val="none" w:sz="0" w:space="0" w:color="auto"/>
        <w:bottom w:val="none" w:sz="0" w:space="0" w:color="auto"/>
        <w:right w:val="none" w:sz="0" w:space="0" w:color="auto"/>
      </w:divBdr>
      <w:divsChild>
        <w:div w:id="1095394235">
          <w:marLeft w:val="0"/>
          <w:marRight w:val="0"/>
          <w:marTop w:val="0"/>
          <w:marBottom w:val="0"/>
          <w:divBdr>
            <w:top w:val="none" w:sz="0" w:space="0" w:color="auto"/>
            <w:left w:val="none" w:sz="0" w:space="0" w:color="auto"/>
            <w:bottom w:val="none" w:sz="0" w:space="0" w:color="auto"/>
            <w:right w:val="none" w:sz="0" w:space="0" w:color="auto"/>
          </w:divBdr>
          <w:divsChild>
            <w:div w:id="49116860">
              <w:marLeft w:val="0"/>
              <w:marRight w:val="0"/>
              <w:marTop w:val="0"/>
              <w:marBottom w:val="0"/>
              <w:divBdr>
                <w:top w:val="none" w:sz="0" w:space="0" w:color="auto"/>
                <w:left w:val="none" w:sz="0" w:space="0" w:color="auto"/>
                <w:bottom w:val="none" w:sz="0" w:space="0" w:color="auto"/>
                <w:right w:val="none" w:sz="0" w:space="0" w:color="auto"/>
              </w:divBdr>
              <w:divsChild>
                <w:div w:id="408231177">
                  <w:marLeft w:val="0"/>
                  <w:marRight w:val="0"/>
                  <w:marTop w:val="0"/>
                  <w:marBottom w:val="0"/>
                  <w:divBdr>
                    <w:top w:val="none" w:sz="0" w:space="0" w:color="auto"/>
                    <w:left w:val="none" w:sz="0" w:space="0" w:color="auto"/>
                    <w:bottom w:val="none" w:sz="0" w:space="0" w:color="auto"/>
                    <w:right w:val="none" w:sz="0" w:space="0" w:color="auto"/>
                  </w:divBdr>
                  <w:divsChild>
                    <w:div w:id="1276449330">
                      <w:marLeft w:val="0"/>
                      <w:marRight w:val="0"/>
                      <w:marTop w:val="0"/>
                      <w:marBottom w:val="0"/>
                      <w:divBdr>
                        <w:top w:val="none" w:sz="0" w:space="0" w:color="auto"/>
                        <w:left w:val="none" w:sz="0" w:space="0" w:color="auto"/>
                        <w:bottom w:val="none" w:sz="0" w:space="0" w:color="auto"/>
                        <w:right w:val="none" w:sz="0" w:space="0" w:color="auto"/>
                      </w:divBdr>
                      <w:divsChild>
                        <w:div w:id="1370103188">
                          <w:marLeft w:val="0"/>
                          <w:marRight w:val="0"/>
                          <w:marTop w:val="0"/>
                          <w:marBottom w:val="1800"/>
                          <w:divBdr>
                            <w:top w:val="none" w:sz="0" w:space="0" w:color="auto"/>
                            <w:left w:val="none" w:sz="0" w:space="0" w:color="auto"/>
                            <w:bottom w:val="none" w:sz="0" w:space="0" w:color="auto"/>
                            <w:right w:val="none" w:sz="0" w:space="0" w:color="auto"/>
                          </w:divBdr>
                          <w:divsChild>
                            <w:div w:id="199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70943674">
      <w:bodyDiv w:val="1"/>
      <w:marLeft w:val="0"/>
      <w:marRight w:val="0"/>
      <w:marTop w:val="0"/>
      <w:marBottom w:val="0"/>
      <w:divBdr>
        <w:top w:val="none" w:sz="0" w:space="0" w:color="auto"/>
        <w:left w:val="none" w:sz="0" w:space="0" w:color="auto"/>
        <w:bottom w:val="none" w:sz="0" w:space="0" w:color="auto"/>
        <w:right w:val="none" w:sz="0" w:space="0" w:color="auto"/>
      </w:divBdr>
      <w:divsChild>
        <w:div w:id="717971771">
          <w:marLeft w:val="0"/>
          <w:marRight w:val="0"/>
          <w:marTop w:val="0"/>
          <w:marBottom w:val="0"/>
          <w:divBdr>
            <w:top w:val="none" w:sz="0" w:space="0" w:color="auto"/>
            <w:left w:val="none" w:sz="0" w:space="0" w:color="auto"/>
            <w:bottom w:val="none" w:sz="0" w:space="0" w:color="auto"/>
            <w:right w:val="none" w:sz="0" w:space="0" w:color="auto"/>
          </w:divBdr>
          <w:divsChild>
            <w:div w:id="377631348">
              <w:marLeft w:val="0"/>
              <w:marRight w:val="0"/>
              <w:marTop w:val="0"/>
              <w:marBottom w:val="0"/>
              <w:divBdr>
                <w:top w:val="none" w:sz="0" w:space="0" w:color="auto"/>
                <w:left w:val="none" w:sz="0" w:space="0" w:color="auto"/>
                <w:bottom w:val="none" w:sz="0" w:space="0" w:color="auto"/>
                <w:right w:val="none" w:sz="0" w:space="0" w:color="auto"/>
              </w:divBdr>
              <w:divsChild>
                <w:div w:id="590283733">
                  <w:marLeft w:val="0"/>
                  <w:marRight w:val="0"/>
                  <w:marTop w:val="0"/>
                  <w:marBottom w:val="0"/>
                  <w:divBdr>
                    <w:top w:val="none" w:sz="0" w:space="0" w:color="auto"/>
                    <w:left w:val="none" w:sz="0" w:space="0" w:color="auto"/>
                    <w:bottom w:val="none" w:sz="0" w:space="0" w:color="auto"/>
                    <w:right w:val="none" w:sz="0" w:space="0" w:color="auto"/>
                  </w:divBdr>
                  <w:divsChild>
                    <w:div w:id="847259141">
                      <w:marLeft w:val="0"/>
                      <w:marRight w:val="0"/>
                      <w:marTop w:val="0"/>
                      <w:marBottom w:val="0"/>
                      <w:divBdr>
                        <w:top w:val="none" w:sz="0" w:space="0" w:color="auto"/>
                        <w:left w:val="none" w:sz="0" w:space="0" w:color="auto"/>
                        <w:bottom w:val="none" w:sz="0" w:space="0" w:color="auto"/>
                        <w:right w:val="none" w:sz="0" w:space="0" w:color="auto"/>
                      </w:divBdr>
                      <w:divsChild>
                        <w:div w:id="1753890935">
                          <w:marLeft w:val="0"/>
                          <w:marRight w:val="0"/>
                          <w:marTop w:val="0"/>
                          <w:marBottom w:val="1800"/>
                          <w:divBdr>
                            <w:top w:val="none" w:sz="0" w:space="0" w:color="auto"/>
                            <w:left w:val="none" w:sz="0" w:space="0" w:color="auto"/>
                            <w:bottom w:val="none" w:sz="0" w:space="0" w:color="auto"/>
                            <w:right w:val="none" w:sz="0" w:space="0" w:color="auto"/>
                          </w:divBdr>
                          <w:divsChild>
                            <w:div w:id="11435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7930">
      <w:bodyDiv w:val="1"/>
      <w:marLeft w:val="0"/>
      <w:marRight w:val="0"/>
      <w:marTop w:val="0"/>
      <w:marBottom w:val="0"/>
      <w:divBdr>
        <w:top w:val="none" w:sz="0" w:space="0" w:color="auto"/>
        <w:left w:val="none" w:sz="0" w:space="0" w:color="auto"/>
        <w:bottom w:val="none" w:sz="0" w:space="0" w:color="auto"/>
        <w:right w:val="none" w:sz="0" w:space="0" w:color="auto"/>
      </w:divBdr>
      <w:divsChild>
        <w:div w:id="764031738">
          <w:marLeft w:val="0"/>
          <w:marRight w:val="0"/>
          <w:marTop w:val="0"/>
          <w:marBottom w:val="0"/>
          <w:divBdr>
            <w:top w:val="none" w:sz="0" w:space="0" w:color="auto"/>
            <w:left w:val="none" w:sz="0" w:space="0" w:color="auto"/>
            <w:bottom w:val="none" w:sz="0" w:space="0" w:color="auto"/>
            <w:right w:val="none" w:sz="0" w:space="0" w:color="auto"/>
          </w:divBdr>
          <w:divsChild>
            <w:div w:id="759571766">
              <w:marLeft w:val="0"/>
              <w:marRight w:val="0"/>
              <w:marTop w:val="0"/>
              <w:marBottom w:val="0"/>
              <w:divBdr>
                <w:top w:val="none" w:sz="0" w:space="0" w:color="auto"/>
                <w:left w:val="none" w:sz="0" w:space="0" w:color="auto"/>
                <w:bottom w:val="none" w:sz="0" w:space="0" w:color="auto"/>
                <w:right w:val="none" w:sz="0" w:space="0" w:color="auto"/>
              </w:divBdr>
              <w:divsChild>
                <w:div w:id="954943821">
                  <w:marLeft w:val="0"/>
                  <w:marRight w:val="0"/>
                  <w:marTop w:val="0"/>
                  <w:marBottom w:val="0"/>
                  <w:divBdr>
                    <w:top w:val="none" w:sz="0" w:space="0" w:color="auto"/>
                    <w:left w:val="none" w:sz="0" w:space="0" w:color="auto"/>
                    <w:bottom w:val="none" w:sz="0" w:space="0" w:color="auto"/>
                    <w:right w:val="none" w:sz="0" w:space="0" w:color="auto"/>
                  </w:divBdr>
                  <w:divsChild>
                    <w:div w:id="295717971">
                      <w:marLeft w:val="0"/>
                      <w:marRight w:val="0"/>
                      <w:marTop w:val="0"/>
                      <w:marBottom w:val="0"/>
                      <w:divBdr>
                        <w:top w:val="none" w:sz="0" w:space="0" w:color="auto"/>
                        <w:left w:val="none" w:sz="0" w:space="0" w:color="auto"/>
                        <w:bottom w:val="none" w:sz="0" w:space="0" w:color="auto"/>
                        <w:right w:val="none" w:sz="0" w:space="0" w:color="auto"/>
                      </w:divBdr>
                      <w:divsChild>
                        <w:div w:id="1421872002">
                          <w:marLeft w:val="0"/>
                          <w:marRight w:val="0"/>
                          <w:marTop w:val="0"/>
                          <w:marBottom w:val="1800"/>
                          <w:divBdr>
                            <w:top w:val="none" w:sz="0" w:space="0" w:color="auto"/>
                            <w:left w:val="none" w:sz="0" w:space="0" w:color="auto"/>
                            <w:bottom w:val="none" w:sz="0" w:space="0" w:color="auto"/>
                            <w:right w:val="none" w:sz="0" w:space="0" w:color="auto"/>
                          </w:divBdr>
                          <w:divsChild>
                            <w:div w:id="873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073044409">
      <w:bodyDiv w:val="1"/>
      <w:marLeft w:val="0"/>
      <w:marRight w:val="0"/>
      <w:marTop w:val="0"/>
      <w:marBottom w:val="0"/>
      <w:divBdr>
        <w:top w:val="none" w:sz="0" w:space="0" w:color="auto"/>
        <w:left w:val="none" w:sz="0" w:space="0" w:color="auto"/>
        <w:bottom w:val="none" w:sz="0" w:space="0" w:color="auto"/>
        <w:right w:val="none" w:sz="0" w:space="0" w:color="auto"/>
      </w:divBdr>
      <w:divsChild>
        <w:div w:id="1950576744">
          <w:marLeft w:val="0"/>
          <w:marRight w:val="0"/>
          <w:marTop w:val="0"/>
          <w:marBottom w:val="660"/>
          <w:divBdr>
            <w:top w:val="none" w:sz="0" w:space="0" w:color="auto"/>
            <w:left w:val="none" w:sz="0" w:space="0" w:color="auto"/>
            <w:bottom w:val="none" w:sz="0" w:space="0" w:color="auto"/>
            <w:right w:val="none" w:sz="0" w:space="0" w:color="auto"/>
          </w:divBdr>
        </w:div>
        <w:div w:id="1970821428">
          <w:marLeft w:val="0"/>
          <w:marRight w:val="0"/>
          <w:marTop w:val="0"/>
          <w:marBottom w:val="0"/>
          <w:divBdr>
            <w:top w:val="none" w:sz="0" w:space="0" w:color="auto"/>
            <w:left w:val="none" w:sz="0" w:space="0" w:color="auto"/>
            <w:bottom w:val="none" w:sz="0" w:space="0" w:color="auto"/>
            <w:right w:val="none" w:sz="0" w:space="0" w:color="auto"/>
          </w:divBdr>
          <w:divsChild>
            <w:div w:id="334768184">
              <w:marLeft w:val="0"/>
              <w:marRight w:val="0"/>
              <w:marTop w:val="0"/>
              <w:marBottom w:val="0"/>
              <w:divBdr>
                <w:top w:val="none" w:sz="0" w:space="0" w:color="auto"/>
                <w:left w:val="none" w:sz="0" w:space="0" w:color="auto"/>
                <w:bottom w:val="none" w:sz="0" w:space="0" w:color="auto"/>
                <w:right w:val="none" w:sz="0" w:space="0" w:color="auto"/>
              </w:divBdr>
              <w:divsChild>
                <w:div w:id="663048248">
                  <w:marLeft w:val="0"/>
                  <w:marRight w:val="0"/>
                  <w:marTop w:val="0"/>
                  <w:marBottom w:val="0"/>
                  <w:divBdr>
                    <w:top w:val="none" w:sz="0" w:space="0" w:color="auto"/>
                    <w:left w:val="none" w:sz="0" w:space="0" w:color="auto"/>
                    <w:bottom w:val="none" w:sz="0" w:space="0" w:color="auto"/>
                    <w:right w:val="none" w:sz="0" w:space="0" w:color="auto"/>
                  </w:divBdr>
                  <w:divsChild>
                    <w:div w:id="1190604057">
                      <w:marLeft w:val="0"/>
                      <w:marRight w:val="0"/>
                      <w:marTop w:val="0"/>
                      <w:marBottom w:val="0"/>
                      <w:divBdr>
                        <w:top w:val="none" w:sz="0" w:space="0" w:color="auto"/>
                        <w:left w:val="none" w:sz="0" w:space="0" w:color="auto"/>
                        <w:bottom w:val="none" w:sz="0" w:space="0" w:color="auto"/>
                        <w:right w:val="none" w:sz="0" w:space="0" w:color="auto"/>
                      </w:divBdr>
                      <w:divsChild>
                        <w:div w:id="2016572656">
                          <w:marLeft w:val="0"/>
                          <w:marRight w:val="0"/>
                          <w:marTop w:val="0"/>
                          <w:marBottom w:val="1800"/>
                          <w:divBdr>
                            <w:top w:val="none" w:sz="0" w:space="0" w:color="auto"/>
                            <w:left w:val="none" w:sz="0" w:space="0" w:color="auto"/>
                            <w:bottom w:val="none" w:sz="0" w:space="0" w:color="auto"/>
                            <w:right w:val="none" w:sz="0" w:space="0" w:color="auto"/>
                          </w:divBdr>
                          <w:divsChild>
                            <w:div w:id="224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060593">
      <w:bodyDiv w:val="1"/>
      <w:marLeft w:val="0"/>
      <w:marRight w:val="0"/>
      <w:marTop w:val="0"/>
      <w:marBottom w:val="0"/>
      <w:divBdr>
        <w:top w:val="none" w:sz="0" w:space="0" w:color="auto"/>
        <w:left w:val="none" w:sz="0" w:space="0" w:color="auto"/>
        <w:bottom w:val="none" w:sz="0" w:space="0" w:color="auto"/>
        <w:right w:val="none" w:sz="0" w:space="0" w:color="auto"/>
      </w:divBdr>
      <w:divsChild>
        <w:div w:id="662511662">
          <w:marLeft w:val="0"/>
          <w:marRight w:val="0"/>
          <w:marTop w:val="0"/>
          <w:marBottom w:val="660"/>
          <w:divBdr>
            <w:top w:val="none" w:sz="0" w:space="0" w:color="auto"/>
            <w:left w:val="none" w:sz="0" w:space="0" w:color="auto"/>
            <w:bottom w:val="none" w:sz="0" w:space="0" w:color="auto"/>
            <w:right w:val="none" w:sz="0" w:space="0" w:color="auto"/>
          </w:divBdr>
        </w:div>
        <w:div w:id="276835523">
          <w:marLeft w:val="0"/>
          <w:marRight w:val="0"/>
          <w:marTop w:val="0"/>
          <w:marBottom w:val="0"/>
          <w:divBdr>
            <w:top w:val="none" w:sz="0" w:space="0" w:color="auto"/>
            <w:left w:val="none" w:sz="0" w:space="0" w:color="auto"/>
            <w:bottom w:val="none" w:sz="0" w:space="0" w:color="auto"/>
            <w:right w:val="none" w:sz="0" w:space="0" w:color="auto"/>
          </w:divBdr>
          <w:divsChild>
            <w:div w:id="995917763">
              <w:marLeft w:val="0"/>
              <w:marRight w:val="0"/>
              <w:marTop w:val="0"/>
              <w:marBottom w:val="0"/>
              <w:divBdr>
                <w:top w:val="none" w:sz="0" w:space="0" w:color="auto"/>
                <w:left w:val="none" w:sz="0" w:space="0" w:color="auto"/>
                <w:bottom w:val="none" w:sz="0" w:space="0" w:color="auto"/>
                <w:right w:val="none" w:sz="0" w:space="0" w:color="auto"/>
              </w:divBdr>
              <w:divsChild>
                <w:div w:id="1249579324">
                  <w:marLeft w:val="0"/>
                  <w:marRight w:val="0"/>
                  <w:marTop w:val="0"/>
                  <w:marBottom w:val="0"/>
                  <w:divBdr>
                    <w:top w:val="none" w:sz="0" w:space="0" w:color="auto"/>
                    <w:left w:val="none" w:sz="0" w:space="0" w:color="auto"/>
                    <w:bottom w:val="none" w:sz="0" w:space="0" w:color="auto"/>
                    <w:right w:val="none" w:sz="0" w:space="0" w:color="auto"/>
                  </w:divBdr>
                  <w:divsChild>
                    <w:div w:id="292559315">
                      <w:marLeft w:val="0"/>
                      <w:marRight w:val="0"/>
                      <w:marTop w:val="0"/>
                      <w:marBottom w:val="0"/>
                      <w:divBdr>
                        <w:top w:val="none" w:sz="0" w:space="0" w:color="auto"/>
                        <w:left w:val="none" w:sz="0" w:space="0" w:color="auto"/>
                        <w:bottom w:val="none" w:sz="0" w:space="0" w:color="auto"/>
                        <w:right w:val="none" w:sz="0" w:space="0" w:color="auto"/>
                      </w:divBdr>
                      <w:divsChild>
                        <w:div w:id="1622344281">
                          <w:marLeft w:val="0"/>
                          <w:marRight w:val="0"/>
                          <w:marTop w:val="0"/>
                          <w:marBottom w:val="1800"/>
                          <w:divBdr>
                            <w:top w:val="none" w:sz="0" w:space="0" w:color="auto"/>
                            <w:left w:val="none" w:sz="0" w:space="0" w:color="auto"/>
                            <w:bottom w:val="none" w:sz="0" w:space="0" w:color="auto"/>
                            <w:right w:val="none" w:sz="0" w:space="0" w:color="auto"/>
                          </w:divBdr>
                          <w:divsChild>
                            <w:div w:id="4539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39784">
      <w:bodyDiv w:val="1"/>
      <w:marLeft w:val="0"/>
      <w:marRight w:val="0"/>
      <w:marTop w:val="0"/>
      <w:marBottom w:val="0"/>
      <w:divBdr>
        <w:top w:val="none" w:sz="0" w:space="0" w:color="auto"/>
        <w:left w:val="none" w:sz="0" w:space="0" w:color="auto"/>
        <w:bottom w:val="none" w:sz="0" w:space="0" w:color="auto"/>
        <w:right w:val="none" w:sz="0" w:space="0" w:color="auto"/>
      </w:divBdr>
      <w:divsChild>
        <w:div w:id="1686131526">
          <w:marLeft w:val="0"/>
          <w:marRight w:val="0"/>
          <w:marTop w:val="0"/>
          <w:marBottom w:val="660"/>
          <w:divBdr>
            <w:top w:val="none" w:sz="0" w:space="0" w:color="auto"/>
            <w:left w:val="none" w:sz="0" w:space="0" w:color="auto"/>
            <w:bottom w:val="none" w:sz="0" w:space="0" w:color="auto"/>
            <w:right w:val="none" w:sz="0" w:space="0" w:color="auto"/>
          </w:divBdr>
        </w:div>
        <w:div w:id="1070271487">
          <w:marLeft w:val="0"/>
          <w:marRight w:val="0"/>
          <w:marTop w:val="0"/>
          <w:marBottom w:val="0"/>
          <w:divBdr>
            <w:top w:val="none" w:sz="0" w:space="0" w:color="auto"/>
            <w:left w:val="none" w:sz="0" w:space="0" w:color="auto"/>
            <w:bottom w:val="none" w:sz="0" w:space="0" w:color="auto"/>
            <w:right w:val="none" w:sz="0" w:space="0" w:color="auto"/>
          </w:divBdr>
          <w:divsChild>
            <w:div w:id="376318847">
              <w:marLeft w:val="0"/>
              <w:marRight w:val="0"/>
              <w:marTop w:val="0"/>
              <w:marBottom w:val="0"/>
              <w:divBdr>
                <w:top w:val="none" w:sz="0" w:space="0" w:color="auto"/>
                <w:left w:val="none" w:sz="0" w:space="0" w:color="auto"/>
                <w:bottom w:val="none" w:sz="0" w:space="0" w:color="auto"/>
                <w:right w:val="none" w:sz="0" w:space="0" w:color="auto"/>
              </w:divBdr>
              <w:divsChild>
                <w:div w:id="559443052">
                  <w:marLeft w:val="0"/>
                  <w:marRight w:val="0"/>
                  <w:marTop w:val="0"/>
                  <w:marBottom w:val="0"/>
                  <w:divBdr>
                    <w:top w:val="none" w:sz="0" w:space="0" w:color="auto"/>
                    <w:left w:val="none" w:sz="0" w:space="0" w:color="auto"/>
                    <w:bottom w:val="none" w:sz="0" w:space="0" w:color="auto"/>
                    <w:right w:val="none" w:sz="0" w:space="0" w:color="auto"/>
                  </w:divBdr>
                  <w:divsChild>
                    <w:div w:id="102893566">
                      <w:marLeft w:val="0"/>
                      <w:marRight w:val="0"/>
                      <w:marTop w:val="0"/>
                      <w:marBottom w:val="0"/>
                      <w:divBdr>
                        <w:top w:val="none" w:sz="0" w:space="0" w:color="auto"/>
                        <w:left w:val="none" w:sz="0" w:space="0" w:color="auto"/>
                        <w:bottom w:val="none" w:sz="0" w:space="0" w:color="auto"/>
                        <w:right w:val="none" w:sz="0" w:space="0" w:color="auto"/>
                      </w:divBdr>
                      <w:divsChild>
                        <w:div w:id="1364600818">
                          <w:marLeft w:val="0"/>
                          <w:marRight w:val="0"/>
                          <w:marTop w:val="0"/>
                          <w:marBottom w:val="1800"/>
                          <w:divBdr>
                            <w:top w:val="none" w:sz="0" w:space="0" w:color="auto"/>
                            <w:left w:val="none" w:sz="0" w:space="0" w:color="auto"/>
                            <w:bottom w:val="none" w:sz="0" w:space="0" w:color="auto"/>
                            <w:right w:val="none" w:sz="0" w:space="0" w:color="auto"/>
                          </w:divBdr>
                          <w:divsChild>
                            <w:div w:id="11373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11065960">
      <w:bodyDiv w:val="1"/>
      <w:marLeft w:val="0"/>
      <w:marRight w:val="0"/>
      <w:marTop w:val="0"/>
      <w:marBottom w:val="0"/>
      <w:divBdr>
        <w:top w:val="none" w:sz="0" w:space="0" w:color="auto"/>
        <w:left w:val="none" w:sz="0" w:space="0" w:color="auto"/>
        <w:bottom w:val="none" w:sz="0" w:space="0" w:color="auto"/>
        <w:right w:val="none" w:sz="0" w:space="0" w:color="auto"/>
      </w:divBdr>
      <w:divsChild>
        <w:div w:id="859971128">
          <w:marLeft w:val="0"/>
          <w:marRight w:val="0"/>
          <w:marTop w:val="0"/>
          <w:marBottom w:val="0"/>
          <w:divBdr>
            <w:top w:val="none" w:sz="0" w:space="0" w:color="auto"/>
            <w:left w:val="none" w:sz="0" w:space="0" w:color="auto"/>
            <w:bottom w:val="none" w:sz="0" w:space="0" w:color="auto"/>
            <w:right w:val="none" w:sz="0" w:space="0" w:color="auto"/>
          </w:divBdr>
          <w:divsChild>
            <w:div w:id="129171714">
              <w:marLeft w:val="0"/>
              <w:marRight w:val="0"/>
              <w:marTop w:val="0"/>
              <w:marBottom w:val="0"/>
              <w:divBdr>
                <w:top w:val="none" w:sz="0" w:space="0" w:color="auto"/>
                <w:left w:val="none" w:sz="0" w:space="0" w:color="auto"/>
                <w:bottom w:val="none" w:sz="0" w:space="0" w:color="auto"/>
                <w:right w:val="none" w:sz="0" w:space="0" w:color="auto"/>
              </w:divBdr>
              <w:divsChild>
                <w:div w:id="1915581982">
                  <w:marLeft w:val="0"/>
                  <w:marRight w:val="0"/>
                  <w:marTop w:val="0"/>
                  <w:marBottom w:val="0"/>
                  <w:divBdr>
                    <w:top w:val="none" w:sz="0" w:space="0" w:color="auto"/>
                    <w:left w:val="none" w:sz="0" w:space="0" w:color="auto"/>
                    <w:bottom w:val="none" w:sz="0" w:space="0" w:color="auto"/>
                    <w:right w:val="none" w:sz="0" w:space="0" w:color="auto"/>
                  </w:divBdr>
                  <w:divsChild>
                    <w:div w:id="14507951">
                      <w:marLeft w:val="0"/>
                      <w:marRight w:val="0"/>
                      <w:marTop w:val="0"/>
                      <w:marBottom w:val="0"/>
                      <w:divBdr>
                        <w:top w:val="none" w:sz="0" w:space="0" w:color="auto"/>
                        <w:left w:val="none" w:sz="0" w:space="0" w:color="auto"/>
                        <w:bottom w:val="none" w:sz="0" w:space="0" w:color="auto"/>
                        <w:right w:val="none" w:sz="0" w:space="0" w:color="auto"/>
                      </w:divBdr>
                      <w:divsChild>
                        <w:div w:id="1046179050">
                          <w:marLeft w:val="0"/>
                          <w:marRight w:val="0"/>
                          <w:marTop w:val="0"/>
                          <w:marBottom w:val="1800"/>
                          <w:divBdr>
                            <w:top w:val="none" w:sz="0" w:space="0" w:color="auto"/>
                            <w:left w:val="none" w:sz="0" w:space="0" w:color="auto"/>
                            <w:bottom w:val="none" w:sz="0" w:space="0" w:color="auto"/>
                            <w:right w:val="none" w:sz="0" w:space="0" w:color="auto"/>
                          </w:divBdr>
                          <w:divsChild>
                            <w:div w:id="127285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5342">
      <w:bodyDiv w:val="1"/>
      <w:marLeft w:val="0"/>
      <w:marRight w:val="0"/>
      <w:marTop w:val="0"/>
      <w:marBottom w:val="0"/>
      <w:divBdr>
        <w:top w:val="none" w:sz="0" w:space="0" w:color="auto"/>
        <w:left w:val="none" w:sz="0" w:space="0" w:color="auto"/>
        <w:bottom w:val="none" w:sz="0" w:space="0" w:color="auto"/>
        <w:right w:val="none" w:sz="0" w:space="0" w:color="auto"/>
      </w:divBdr>
      <w:divsChild>
        <w:div w:id="1393577229">
          <w:marLeft w:val="0"/>
          <w:marRight w:val="0"/>
          <w:marTop w:val="0"/>
          <w:marBottom w:val="660"/>
          <w:divBdr>
            <w:top w:val="none" w:sz="0" w:space="0" w:color="auto"/>
            <w:left w:val="none" w:sz="0" w:space="0" w:color="auto"/>
            <w:bottom w:val="none" w:sz="0" w:space="0" w:color="auto"/>
            <w:right w:val="none" w:sz="0" w:space="0" w:color="auto"/>
          </w:divBdr>
        </w:div>
        <w:div w:id="1346713579">
          <w:marLeft w:val="0"/>
          <w:marRight w:val="0"/>
          <w:marTop w:val="0"/>
          <w:marBottom w:val="0"/>
          <w:divBdr>
            <w:top w:val="none" w:sz="0" w:space="0" w:color="auto"/>
            <w:left w:val="none" w:sz="0" w:space="0" w:color="auto"/>
            <w:bottom w:val="none" w:sz="0" w:space="0" w:color="auto"/>
            <w:right w:val="none" w:sz="0" w:space="0" w:color="auto"/>
          </w:divBdr>
          <w:divsChild>
            <w:div w:id="1779400221">
              <w:marLeft w:val="0"/>
              <w:marRight w:val="0"/>
              <w:marTop w:val="0"/>
              <w:marBottom w:val="0"/>
              <w:divBdr>
                <w:top w:val="none" w:sz="0" w:space="0" w:color="auto"/>
                <w:left w:val="none" w:sz="0" w:space="0" w:color="auto"/>
                <w:bottom w:val="none" w:sz="0" w:space="0" w:color="auto"/>
                <w:right w:val="none" w:sz="0" w:space="0" w:color="auto"/>
              </w:divBdr>
              <w:divsChild>
                <w:div w:id="1132136885">
                  <w:marLeft w:val="0"/>
                  <w:marRight w:val="0"/>
                  <w:marTop w:val="0"/>
                  <w:marBottom w:val="0"/>
                  <w:divBdr>
                    <w:top w:val="none" w:sz="0" w:space="0" w:color="auto"/>
                    <w:left w:val="none" w:sz="0" w:space="0" w:color="auto"/>
                    <w:bottom w:val="none" w:sz="0" w:space="0" w:color="auto"/>
                    <w:right w:val="none" w:sz="0" w:space="0" w:color="auto"/>
                  </w:divBdr>
                  <w:divsChild>
                    <w:div w:id="389692869">
                      <w:marLeft w:val="0"/>
                      <w:marRight w:val="0"/>
                      <w:marTop w:val="0"/>
                      <w:marBottom w:val="0"/>
                      <w:divBdr>
                        <w:top w:val="none" w:sz="0" w:space="0" w:color="auto"/>
                        <w:left w:val="none" w:sz="0" w:space="0" w:color="auto"/>
                        <w:bottom w:val="none" w:sz="0" w:space="0" w:color="auto"/>
                        <w:right w:val="none" w:sz="0" w:space="0" w:color="auto"/>
                      </w:divBdr>
                      <w:divsChild>
                        <w:div w:id="721297047">
                          <w:marLeft w:val="0"/>
                          <w:marRight w:val="0"/>
                          <w:marTop w:val="0"/>
                          <w:marBottom w:val="1800"/>
                          <w:divBdr>
                            <w:top w:val="none" w:sz="0" w:space="0" w:color="auto"/>
                            <w:left w:val="none" w:sz="0" w:space="0" w:color="auto"/>
                            <w:bottom w:val="none" w:sz="0" w:space="0" w:color="auto"/>
                            <w:right w:val="none" w:sz="0" w:space="0" w:color="auto"/>
                          </w:divBdr>
                          <w:divsChild>
                            <w:div w:id="509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28707402">
      <w:bodyDiv w:val="1"/>
      <w:marLeft w:val="0"/>
      <w:marRight w:val="0"/>
      <w:marTop w:val="0"/>
      <w:marBottom w:val="0"/>
      <w:divBdr>
        <w:top w:val="none" w:sz="0" w:space="0" w:color="auto"/>
        <w:left w:val="none" w:sz="0" w:space="0" w:color="auto"/>
        <w:bottom w:val="none" w:sz="0" w:space="0" w:color="auto"/>
        <w:right w:val="none" w:sz="0" w:space="0" w:color="auto"/>
      </w:divBdr>
      <w:divsChild>
        <w:div w:id="1839538932">
          <w:marLeft w:val="0"/>
          <w:marRight w:val="0"/>
          <w:marTop w:val="0"/>
          <w:marBottom w:val="660"/>
          <w:divBdr>
            <w:top w:val="none" w:sz="0" w:space="0" w:color="auto"/>
            <w:left w:val="none" w:sz="0" w:space="0" w:color="auto"/>
            <w:bottom w:val="none" w:sz="0" w:space="0" w:color="auto"/>
            <w:right w:val="none" w:sz="0" w:space="0" w:color="auto"/>
          </w:divBdr>
        </w:div>
        <w:div w:id="1897810978">
          <w:marLeft w:val="0"/>
          <w:marRight w:val="0"/>
          <w:marTop w:val="0"/>
          <w:marBottom w:val="0"/>
          <w:divBdr>
            <w:top w:val="none" w:sz="0" w:space="0" w:color="auto"/>
            <w:left w:val="none" w:sz="0" w:space="0" w:color="auto"/>
            <w:bottom w:val="none" w:sz="0" w:space="0" w:color="auto"/>
            <w:right w:val="none" w:sz="0" w:space="0" w:color="auto"/>
          </w:divBdr>
          <w:divsChild>
            <w:div w:id="1277445641">
              <w:marLeft w:val="0"/>
              <w:marRight w:val="0"/>
              <w:marTop w:val="0"/>
              <w:marBottom w:val="0"/>
              <w:divBdr>
                <w:top w:val="none" w:sz="0" w:space="0" w:color="auto"/>
                <w:left w:val="none" w:sz="0" w:space="0" w:color="auto"/>
                <w:bottom w:val="none" w:sz="0" w:space="0" w:color="auto"/>
                <w:right w:val="none" w:sz="0" w:space="0" w:color="auto"/>
              </w:divBdr>
              <w:divsChild>
                <w:div w:id="625090581">
                  <w:marLeft w:val="0"/>
                  <w:marRight w:val="0"/>
                  <w:marTop w:val="0"/>
                  <w:marBottom w:val="0"/>
                  <w:divBdr>
                    <w:top w:val="none" w:sz="0" w:space="0" w:color="auto"/>
                    <w:left w:val="none" w:sz="0" w:space="0" w:color="auto"/>
                    <w:bottom w:val="none" w:sz="0" w:space="0" w:color="auto"/>
                    <w:right w:val="none" w:sz="0" w:space="0" w:color="auto"/>
                  </w:divBdr>
                  <w:divsChild>
                    <w:div w:id="32266817">
                      <w:marLeft w:val="0"/>
                      <w:marRight w:val="0"/>
                      <w:marTop w:val="0"/>
                      <w:marBottom w:val="0"/>
                      <w:divBdr>
                        <w:top w:val="none" w:sz="0" w:space="0" w:color="auto"/>
                        <w:left w:val="none" w:sz="0" w:space="0" w:color="auto"/>
                        <w:bottom w:val="none" w:sz="0" w:space="0" w:color="auto"/>
                        <w:right w:val="none" w:sz="0" w:space="0" w:color="auto"/>
                      </w:divBdr>
                      <w:divsChild>
                        <w:div w:id="1009796748">
                          <w:marLeft w:val="0"/>
                          <w:marRight w:val="0"/>
                          <w:marTop w:val="0"/>
                          <w:marBottom w:val="1800"/>
                          <w:divBdr>
                            <w:top w:val="none" w:sz="0" w:space="0" w:color="auto"/>
                            <w:left w:val="none" w:sz="0" w:space="0" w:color="auto"/>
                            <w:bottom w:val="none" w:sz="0" w:space="0" w:color="auto"/>
                            <w:right w:val="none" w:sz="0" w:space="0" w:color="auto"/>
                          </w:divBdr>
                          <w:divsChild>
                            <w:div w:id="2108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0721">
      <w:bodyDiv w:val="1"/>
      <w:marLeft w:val="0"/>
      <w:marRight w:val="0"/>
      <w:marTop w:val="0"/>
      <w:marBottom w:val="0"/>
      <w:divBdr>
        <w:top w:val="none" w:sz="0" w:space="0" w:color="auto"/>
        <w:left w:val="none" w:sz="0" w:space="0" w:color="auto"/>
        <w:bottom w:val="none" w:sz="0" w:space="0" w:color="auto"/>
        <w:right w:val="none" w:sz="0" w:space="0" w:color="auto"/>
      </w:divBdr>
      <w:divsChild>
        <w:div w:id="412240163">
          <w:marLeft w:val="0"/>
          <w:marRight w:val="0"/>
          <w:marTop w:val="0"/>
          <w:marBottom w:val="0"/>
          <w:divBdr>
            <w:top w:val="none" w:sz="0" w:space="0" w:color="auto"/>
            <w:left w:val="none" w:sz="0" w:space="0" w:color="auto"/>
            <w:bottom w:val="none" w:sz="0" w:space="0" w:color="auto"/>
            <w:right w:val="none" w:sz="0" w:space="0" w:color="auto"/>
          </w:divBdr>
          <w:divsChild>
            <w:div w:id="830679550">
              <w:marLeft w:val="0"/>
              <w:marRight w:val="0"/>
              <w:marTop w:val="0"/>
              <w:marBottom w:val="0"/>
              <w:divBdr>
                <w:top w:val="none" w:sz="0" w:space="0" w:color="auto"/>
                <w:left w:val="none" w:sz="0" w:space="0" w:color="auto"/>
                <w:bottom w:val="none" w:sz="0" w:space="0" w:color="auto"/>
                <w:right w:val="none" w:sz="0" w:space="0" w:color="auto"/>
              </w:divBdr>
              <w:divsChild>
                <w:div w:id="654577049">
                  <w:marLeft w:val="0"/>
                  <w:marRight w:val="0"/>
                  <w:marTop w:val="0"/>
                  <w:marBottom w:val="0"/>
                  <w:divBdr>
                    <w:top w:val="none" w:sz="0" w:space="0" w:color="auto"/>
                    <w:left w:val="none" w:sz="0" w:space="0" w:color="auto"/>
                    <w:bottom w:val="none" w:sz="0" w:space="0" w:color="auto"/>
                    <w:right w:val="none" w:sz="0" w:space="0" w:color="auto"/>
                  </w:divBdr>
                  <w:divsChild>
                    <w:div w:id="1183789030">
                      <w:marLeft w:val="0"/>
                      <w:marRight w:val="0"/>
                      <w:marTop w:val="0"/>
                      <w:marBottom w:val="0"/>
                      <w:divBdr>
                        <w:top w:val="none" w:sz="0" w:space="0" w:color="auto"/>
                        <w:left w:val="none" w:sz="0" w:space="0" w:color="auto"/>
                        <w:bottom w:val="none" w:sz="0" w:space="0" w:color="auto"/>
                        <w:right w:val="none" w:sz="0" w:space="0" w:color="auto"/>
                      </w:divBdr>
                      <w:divsChild>
                        <w:div w:id="388462689">
                          <w:marLeft w:val="0"/>
                          <w:marRight w:val="0"/>
                          <w:marTop w:val="0"/>
                          <w:marBottom w:val="1800"/>
                          <w:divBdr>
                            <w:top w:val="none" w:sz="0" w:space="0" w:color="auto"/>
                            <w:left w:val="none" w:sz="0" w:space="0" w:color="auto"/>
                            <w:bottom w:val="none" w:sz="0" w:space="0" w:color="auto"/>
                            <w:right w:val="none" w:sz="0" w:space="0" w:color="auto"/>
                          </w:divBdr>
                          <w:divsChild>
                            <w:div w:id="9804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5365">
      <w:bodyDiv w:val="1"/>
      <w:marLeft w:val="0"/>
      <w:marRight w:val="0"/>
      <w:marTop w:val="0"/>
      <w:marBottom w:val="0"/>
      <w:divBdr>
        <w:top w:val="none" w:sz="0" w:space="0" w:color="auto"/>
        <w:left w:val="none" w:sz="0" w:space="0" w:color="auto"/>
        <w:bottom w:val="none" w:sz="0" w:space="0" w:color="auto"/>
        <w:right w:val="none" w:sz="0" w:space="0" w:color="auto"/>
      </w:divBdr>
      <w:divsChild>
        <w:div w:id="1110785487">
          <w:marLeft w:val="0"/>
          <w:marRight w:val="0"/>
          <w:marTop w:val="0"/>
          <w:marBottom w:val="660"/>
          <w:divBdr>
            <w:top w:val="none" w:sz="0" w:space="0" w:color="auto"/>
            <w:left w:val="none" w:sz="0" w:space="0" w:color="auto"/>
            <w:bottom w:val="none" w:sz="0" w:space="0" w:color="auto"/>
            <w:right w:val="none" w:sz="0" w:space="0" w:color="auto"/>
          </w:divBdr>
        </w:div>
        <w:div w:id="23950069">
          <w:marLeft w:val="0"/>
          <w:marRight w:val="0"/>
          <w:marTop w:val="0"/>
          <w:marBottom w:val="0"/>
          <w:divBdr>
            <w:top w:val="none" w:sz="0" w:space="0" w:color="auto"/>
            <w:left w:val="none" w:sz="0" w:space="0" w:color="auto"/>
            <w:bottom w:val="none" w:sz="0" w:space="0" w:color="auto"/>
            <w:right w:val="none" w:sz="0" w:space="0" w:color="auto"/>
          </w:divBdr>
          <w:divsChild>
            <w:div w:id="515656199">
              <w:marLeft w:val="0"/>
              <w:marRight w:val="0"/>
              <w:marTop w:val="0"/>
              <w:marBottom w:val="0"/>
              <w:divBdr>
                <w:top w:val="none" w:sz="0" w:space="0" w:color="auto"/>
                <w:left w:val="none" w:sz="0" w:space="0" w:color="auto"/>
                <w:bottom w:val="none" w:sz="0" w:space="0" w:color="auto"/>
                <w:right w:val="none" w:sz="0" w:space="0" w:color="auto"/>
              </w:divBdr>
              <w:divsChild>
                <w:div w:id="311568174">
                  <w:marLeft w:val="0"/>
                  <w:marRight w:val="0"/>
                  <w:marTop w:val="0"/>
                  <w:marBottom w:val="0"/>
                  <w:divBdr>
                    <w:top w:val="none" w:sz="0" w:space="0" w:color="auto"/>
                    <w:left w:val="none" w:sz="0" w:space="0" w:color="auto"/>
                    <w:bottom w:val="none" w:sz="0" w:space="0" w:color="auto"/>
                    <w:right w:val="none" w:sz="0" w:space="0" w:color="auto"/>
                  </w:divBdr>
                  <w:divsChild>
                    <w:div w:id="631443714">
                      <w:marLeft w:val="0"/>
                      <w:marRight w:val="0"/>
                      <w:marTop w:val="0"/>
                      <w:marBottom w:val="0"/>
                      <w:divBdr>
                        <w:top w:val="none" w:sz="0" w:space="0" w:color="auto"/>
                        <w:left w:val="none" w:sz="0" w:space="0" w:color="auto"/>
                        <w:bottom w:val="none" w:sz="0" w:space="0" w:color="auto"/>
                        <w:right w:val="none" w:sz="0" w:space="0" w:color="auto"/>
                      </w:divBdr>
                      <w:divsChild>
                        <w:div w:id="1713116045">
                          <w:marLeft w:val="0"/>
                          <w:marRight w:val="0"/>
                          <w:marTop w:val="0"/>
                          <w:marBottom w:val="1800"/>
                          <w:divBdr>
                            <w:top w:val="none" w:sz="0" w:space="0" w:color="auto"/>
                            <w:left w:val="none" w:sz="0" w:space="0" w:color="auto"/>
                            <w:bottom w:val="none" w:sz="0" w:space="0" w:color="auto"/>
                            <w:right w:val="none" w:sz="0" w:space="0" w:color="auto"/>
                          </w:divBdr>
                          <w:divsChild>
                            <w:div w:id="12298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595476">
      <w:bodyDiv w:val="1"/>
      <w:marLeft w:val="0"/>
      <w:marRight w:val="0"/>
      <w:marTop w:val="0"/>
      <w:marBottom w:val="0"/>
      <w:divBdr>
        <w:top w:val="none" w:sz="0" w:space="0" w:color="auto"/>
        <w:left w:val="none" w:sz="0" w:space="0" w:color="auto"/>
        <w:bottom w:val="none" w:sz="0" w:space="0" w:color="auto"/>
        <w:right w:val="none" w:sz="0" w:space="0" w:color="auto"/>
      </w:divBdr>
      <w:divsChild>
        <w:div w:id="1065684835">
          <w:marLeft w:val="0"/>
          <w:marRight w:val="0"/>
          <w:marTop w:val="0"/>
          <w:marBottom w:val="660"/>
          <w:divBdr>
            <w:top w:val="none" w:sz="0" w:space="0" w:color="auto"/>
            <w:left w:val="none" w:sz="0" w:space="0" w:color="auto"/>
            <w:bottom w:val="none" w:sz="0" w:space="0" w:color="auto"/>
            <w:right w:val="none" w:sz="0" w:space="0" w:color="auto"/>
          </w:divBdr>
        </w:div>
        <w:div w:id="1010832688">
          <w:marLeft w:val="0"/>
          <w:marRight w:val="0"/>
          <w:marTop w:val="0"/>
          <w:marBottom w:val="0"/>
          <w:divBdr>
            <w:top w:val="none" w:sz="0" w:space="0" w:color="auto"/>
            <w:left w:val="none" w:sz="0" w:space="0" w:color="auto"/>
            <w:bottom w:val="none" w:sz="0" w:space="0" w:color="auto"/>
            <w:right w:val="none" w:sz="0" w:space="0" w:color="auto"/>
          </w:divBdr>
          <w:divsChild>
            <w:div w:id="944732847">
              <w:marLeft w:val="0"/>
              <w:marRight w:val="0"/>
              <w:marTop w:val="0"/>
              <w:marBottom w:val="0"/>
              <w:divBdr>
                <w:top w:val="none" w:sz="0" w:space="0" w:color="auto"/>
                <w:left w:val="none" w:sz="0" w:space="0" w:color="auto"/>
                <w:bottom w:val="none" w:sz="0" w:space="0" w:color="auto"/>
                <w:right w:val="none" w:sz="0" w:space="0" w:color="auto"/>
              </w:divBdr>
              <w:divsChild>
                <w:div w:id="574895883">
                  <w:marLeft w:val="0"/>
                  <w:marRight w:val="0"/>
                  <w:marTop w:val="0"/>
                  <w:marBottom w:val="0"/>
                  <w:divBdr>
                    <w:top w:val="none" w:sz="0" w:space="0" w:color="auto"/>
                    <w:left w:val="none" w:sz="0" w:space="0" w:color="auto"/>
                    <w:bottom w:val="none" w:sz="0" w:space="0" w:color="auto"/>
                    <w:right w:val="none" w:sz="0" w:space="0" w:color="auto"/>
                  </w:divBdr>
                  <w:divsChild>
                    <w:div w:id="303776880">
                      <w:marLeft w:val="0"/>
                      <w:marRight w:val="0"/>
                      <w:marTop w:val="0"/>
                      <w:marBottom w:val="0"/>
                      <w:divBdr>
                        <w:top w:val="none" w:sz="0" w:space="0" w:color="auto"/>
                        <w:left w:val="none" w:sz="0" w:space="0" w:color="auto"/>
                        <w:bottom w:val="none" w:sz="0" w:space="0" w:color="auto"/>
                        <w:right w:val="none" w:sz="0" w:space="0" w:color="auto"/>
                      </w:divBdr>
                      <w:divsChild>
                        <w:div w:id="1582331122">
                          <w:marLeft w:val="0"/>
                          <w:marRight w:val="0"/>
                          <w:marTop w:val="0"/>
                          <w:marBottom w:val="1800"/>
                          <w:divBdr>
                            <w:top w:val="none" w:sz="0" w:space="0" w:color="auto"/>
                            <w:left w:val="none" w:sz="0" w:space="0" w:color="auto"/>
                            <w:bottom w:val="none" w:sz="0" w:space="0" w:color="auto"/>
                            <w:right w:val="none" w:sz="0" w:space="0" w:color="auto"/>
                          </w:divBdr>
                          <w:divsChild>
                            <w:div w:id="160965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117290">
      <w:bodyDiv w:val="1"/>
      <w:marLeft w:val="0"/>
      <w:marRight w:val="0"/>
      <w:marTop w:val="0"/>
      <w:marBottom w:val="0"/>
      <w:divBdr>
        <w:top w:val="none" w:sz="0" w:space="0" w:color="auto"/>
        <w:left w:val="none" w:sz="0" w:space="0" w:color="auto"/>
        <w:bottom w:val="none" w:sz="0" w:space="0" w:color="auto"/>
        <w:right w:val="none" w:sz="0" w:space="0" w:color="auto"/>
      </w:divBdr>
      <w:divsChild>
        <w:div w:id="1001397766">
          <w:marLeft w:val="0"/>
          <w:marRight w:val="0"/>
          <w:marTop w:val="0"/>
          <w:marBottom w:val="0"/>
          <w:divBdr>
            <w:top w:val="none" w:sz="0" w:space="0" w:color="auto"/>
            <w:left w:val="none" w:sz="0" w:space="0" w:color="auto"/>
            <w:bottom w:val="none" w:sz="0" w:space="0" w:color="auto"/>
            <w:right w:val="none" w:sz="0" w:space="0" w:color="auto"/>
          </w:divBdr>
          <w:divsChild>
            <w:div w:id="951665627">
              <w:marLeft w:val="0"/>
              <w:marRight w:val="0"/>
              <w:marTop w:val="0"/>
              <w:marBottom w:val="0"/>
              <w:divBdr>
                <w:top w:val="none" w:sz="0" w:space="0" w:color="auto"/>
                <w:left w:val="none" w:sz="0" w:space="0" w:color="auto"/>
                <w:bottom w:val="none" w:sz="0" w:space="0" w:color="auto"/>
                <w:right w:val="none" w:sz="0" w:space="0" w:color="auto"/>
              </w:divBdr>
              <w:divsChild>
                <w:div w:id="156654203">
                  <w:marLeft w:val="0"/>
                  <w:marRight w:val="0"/>
                  <w:marTop w:val="0"/>
                  <w:marBottom w:val="0"/>
                  <w:divBdr>
                    <w:top w:val="none" w:sz="0" w:space="0" w:color="auto"/>
                    <w:left w:val="none" w:sz="0" w:space="0" w:color="auto"/>
                    <w:bottom w:val="none" w:sz="0" w:space="0" w:color="auto"/>
                    <w:right w:val="none" w:sz="0" w:space="0" w:color="auto"/>
                  </w:divBdr>
                  <w:divsChild>
                    <w:div w:id="1719276936">
                      <w:marLeft w:val="0"/>
                      <w:marRight w:val="0"/>
                      <w:marTop w:val="0"/>
                      <w:marBottom w:val="0"/>
                      <w:divBdr>
                        <w:top w:val="none" w:sz="0" w:space="0" w:color="auto"/>
                        <w:left w:val="none" w:sz="0" w:space="0" w:color="auto"/>
                        <w:bottom w:val="none" w:sz="0" w:space="0" w:color="auto"/>
                        <w:right w:val="none" w:sz="0" w:space="0" w:color="auto"/>
                      </w:divBdr>
                      <w:divsChild>
                        <w:div w:id="1887064282">
                          <w:marLeft w:val="0"/>
                          <w:marRight w:val="0"/>
                          <w:marTop w:val="0"/>
                          <w:marBottom w:val="1800"/>
                          <w:divBdr>
                            <w:top w:val="none" w:sz="0" w:space="0" w:color="auto"/>
                            <w:left w:val="none" w:sz="0" w:space="0" w:color="auto"/>
                            <w:bottom w:val="none" w:sz="0" w:space="0" w:color="auto"/>
                            <w:right w:val="none" w:sz="0" w:space="0" w:color="auto"/>
                          </w:divBdr>
                          <w:divsChild>
                            <w:div w:id="176426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312908">
      <w:bodyDiv w:val="1"/>
      <w:marLeft w:val="0"/>
      <w:marRight w:val="0"/>
      <w:marTop w:val="0"/>
      <w:marBottom w:val="0"/>
      <w:divBdr>
        <w:top w:val="none" w:sz="0" w:space="0" w:color="auto"/>
        <w:left w:val="none" w:sz="0" w:space="0" w:color="auto"/>
        <w:bottom w:val="none" w:sz="0" w:space="0" w:color="auto"/>
        <w:right w:val="none" w:sz="0" w:space="0" w:color="auto"/>
      </w:divBdr>
      <w:divsChild>
        <w:div w:id="1222016956">
          <w:marLeft w:val="0"/>
          <w:marRight w:val="0"/>
          <w:marTop w:val="0"/>
          <w:marBottom w:val="660"/>
          <w:divBdr>
            <w:top w:val="none" w:sz="0" w:space="0" w:color="auto"/>
            <w:left w:val="none" w:sz="0" w:space="0" w:color="auto"/>
            <w:bottom w:val="none" w:sz="0" w:space="0" w:color="auto"/>
            <w:right w:val="none" w:sz="0" w:space="0" w:color="auto"/>
          </w:divBdr>
        </w:div>
        <w:div w:id="681510071">
          <w:marLeft w:val="0"/>
          <w:marRight w:val="0"/>
          <w:marTop w:val="0"/>
          <w:marBottom w:val="0"/>
          <w:divBdr>
            <w:top w:val="none" w:sz="0" w:space="0" w:color="auto"/>
            <w:left w:val="none" w:sz="0" w:space="0" w:color="auto"/>
            <w:bottom w:val="none" w:sz="0" w:space="0" w:color="auto"/>
            <w:right w:val="none" w:sz="0" w:space="0" w:color="auto"/>
          </w:divBdr>
          <w:divsChild>
            <w:div w:id="293683342">
              <w:marLeft w:val="0"/>
              <w:marRight w:val="0"/>
              <w:marTop w:val="0"/>
              <w:marBottom w:val="0"/>
              <w:divBdr>
                <w:top w:val="none" w:sz="0" w:space="0" w:color="auto"/>
                <w:left w:val="none" w:sz="0" w:space="0" w:color="auto"/>
                <w:bottom w:val="none" w:sz="0" w:space="0" w:color="auto"/>
                <w:right w:val="none" w:sz="0" w:space="0" w:color="auto"/>
              </w:divBdr>
              <w:divsChild>
                <w:div w:id="1495563934">
                  <w:marLeft w:val="0"/>
                  <w:marRight w:val="0"/>
                  <w:marTop w:val="0"/>
                  <w:marBottom w:val="0"/>
                  <w:divBdr>
                    <w:top w:val="none" w:sz="0" w:space="0" w:color="auto"/>
                    <w:left w:val="none" w:sz="0" w:space="0" w:color="auto"/>
                    <w:bottom w:val="none" w:sz="0" w:space="0" w:color="auto"/>
                    <w:right w:val="none" w:sz="0" w:space="0" w:color="auto"/>
                  </w:divBdr>
                  <w:divsChild>
                    <w:div w:id="256595569">
                      <w:marLeft w:val="0"/>
                      <w:marRight w:val="0"/>
                      <w:marTop w:val="0"/>
                      <w:marBottom w:val="0"/>
                      <w:divBdr>
                        <w:top w:val="none" w:sz="0" w:space="0" w:color="auto"/>
                        <w:left w:val="none" w:sz="0" w:space="0" w:color="auto"/>
                        <w:bottom w:val="none" w:sz="0" w:space="0" w:color="auto"/>
                        <w:right w:val="none" w:sz="0" w:space="0" w:color="auto"/>
                      </w:divBdr>
                      <w:divsChild>
                        <w:div w:id="838345908">
                          <w:marLeft w:val="0"/>
                          <w:marRight w:val="0"/>
                          <w:marTop w:val="0"/>
                          <w:marBottom w:val="1800"/>
                          <w:divBdr>
                            <w:top w:val="none" w:sz="0" w:space="0" w:color="auto"/>
                            <w:left w:val="none" w:sz="0" w:space="0" w:color="auto"/>
                            <w:bottom w:val="none" w:sz="0" w:space="0" w:color="auto"/>
                            <w:right w:val="none" w:sz="0" w:space="0" w:color="auto"/>
                          </w:divBdr>
                          <w:divsChild>
                            <w:div w:id="1340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541906">
      <w:bodyDiv w:val="1"/>
      <w:marLeft w:val="0"/>
      <w:marRight w:val="0"/>
      <w:marTop w:val="0"/>
      <w:marBottom w:val="0"/>
      <w:divBdr>
        <w:top w:val="none" w:sz="0" w:space="0" w:color="auto"/>
        <w:left w:val="none" w:sz="0" w:space="0" w:color="auto"/>
        <w:bottom w:val="none" w:sz="0" w:space="0" w:color="auto"/>
        <w:right w:val="none" w:sz="0" w:space="0" w:color="auto"/>
      </w:divBdr>
      <w:divsChild>
        <w:div w:id="108008440">
          <w:marLeft w:val="0"/>
          <w:marRight w:val="0"/>
          <w:marTop w:val="0"/>
          <w:marBottom w:val="0"/>
          <w:divBdr>
            <w:top w:val="none" w:sz="0" w:space="0" w:color="auto"/>
            <w:left w:val="none" w:sz="0" w:space="0" w:color="auto"/>
            <w:bottom w:val="none" w:sz="0" w:space="0" w:color="auto"/>
            <w:right w:val="none" w:sz="0" w:space="0" w:color="auto"/>
          </w:divBdr>
        </w:div>
        <w:div w:id="363137514">
          <w:marLeft w:val="0"/>
          <w:marRight w:val="0"/>
          <w:marTop w:val="0"/>
          <w:marBottom w:val="0"/>
          <w:divBdr>
            <w:top w:val="none" w:sz="0" w:space="0" w:color="auto"/>
            <w:left w:val="none" w:sz="0" w:space="0" w:color="auto"/>
            <w:bottom w:val="none" w:sz="0" w:space="0" w:color="auto"/>
            <w:right w:val="none" w:sz="0" w:space="0" w:color="auto"/>
          </w:divBdr>
        </w:div>
        <w:div w:id="1743674380">
          <w:marLeft w:val="0"/>
          <w:marRight w:val="0"/>
          <w:marTop w:val="0"/>
          <w:marBottom w:val="0"/>
          <w:divBdr>
            <w:top w:val="none" w:sz="0" w:space="0" w:color="auto"/>
            <w:left w:val="none" w:sz="0" w:space="0" w:color="auto"/>
            <w:bottom w:val="none" w:sz="0" w:space="0" w:color="auto"/>
            <w:right w:val="none" w:sz="0" w:space="0" w:color="auto"/>
          </w:divBdr>
        </w:div>
        <w:div w:id="1314220493">
          <w:marLeft w:val="0"/>
          <w:marRight w:val="0"/>
          <w:marTop w:val="0"/>
          <w:marBottom w:val="0"/>
          <w:divBdr>
            <w:top w:val="none" w:sz="0" w:space="0" w:color="auto"/>
            <w:left w:val="none" w:sz="0" w:space="0" w:color="auto"/>
            <w:bottom w:val="none" w:sz="0" w:space="0" w:color="auto"/>
            <w:right w:val="none" w:sz="0" w:space="0" w:color="auto"/>
          </w:divBdr>
        </w:div>
        <w:div w:id="2078670889">
          <w:marLeft w:val="0"/>
          <w:marRight w:val="0"/>
          <w:marTop w:val="0"/>
          <w:marBottom w:val="0"/>
          <w:divBdr>
            <w:top w:val="none" w:sz="0" w:space="0" w:color="auto"/>
            <w:left w:val="none" w:sz="0" w:space="0" w:color="auto"/>
            <w:bottom w:val="none" w:sz="0" w:space="0" w:color="auto"/>
            <w:right w:val="none" w:sz="0" w:space="0" w:color="auto"/>
          </w:divBdr>
        </w:div>
        <w:div w:id="856239948">
          <w:marLeft w:val="0"/>
          <w:marRight w:val="0"/>
          <w:marTop w:val="0"/>
          <w:marBottom w:val="0"/>
          <w:divBdr>
            <w:top w:val="none" w:sz="0" w:space="0" w:color="auto"/>
            <w:left w:val="none" w:sz="0" w:space="0" w:color="auto"/>
            <w:bottom w:val="none" w:sz="0" w:space="0" w:color="auto"/>
            <w:right w:val="none" w:sz="0" w:space="0" w:color="auto"/>
          </w:divBdr>
        </w:div>
        <w:div w:id="2082605314">
          <w:marLeft w:val="0"/>
          <w:marRight w:val="0"/>
          <w:marTop w:val="0"/>
          <w:marBottom w:val="0"/>
          <w:divBdr>
            <w:top w:val="none" w:sz="0" w:space="0" w:color="auto"/>
            <w:left w:val="none" w:sz="0" w:space="0" w:color="auto"/>
            <w:bottom w:val="none" w:sz="0" w:space="0" w:color="auto"/>
            <w:right w:val="none" w:sz="0" w:space="0" w:color="auto"/>
          </w:divBdr>
        </w:div>
        <w:div w:id="597719805">
          <w:marLeft w:val="0"/>
          <w:marRight w:val="0"/>
          <w:marTop w:val="0"/>
          <w:marBottom w:val="0"/>
          <w:divBdr>
            <w:top w:val="none" w:sz="0" w:space="0" w:color="auto"/>
            <w:left w:val="none" w:sz="0" w:space="0" w:color="auto"/>
            <w:bottom w:val="none" w:sz="0" w:space="0" w:color="auto"/>
            <w:right w:val="none" w:sz="0" w:space="0" w:color="auto"/>
          </w:divBdr>
        </w:div>
      </w:divsChild>
    </w:div>
    <w:div w:id="1802532561">
      <w:bodyDiv w:val="1"/>
      <w:marLeft w:val="0"/>
      <w:marRight w:val="0"/>
      <w:marTop w:val="0"/>
      <w:marBottom w:val="0"/>
      <w:divBdr>
        <w:top w:val="none" w:sz="0" w:space="0" w:color="auto"/>
        <w:left w:val="none" w:sz="0" w:space="0" w:color="auto"/>
        <w:bottom w:val="none" w:sz="0" w:space="0" w:color="auto"/>
        <w:right w:val="none" w:sz="0" w:space="0" w:color="auto"/>
      </w:divBdr>
      <w:divsChild>
        <w:div w:id="700862893">
          <w:marLeft w:val="0"/>
          <w:marRight w:val="0"/>
          <w:marTop w:val="0"/>
          <w:marBottom w:val="660"/>
          <w:divBdr>
            <w:top w:val="none" w:sz="0" w:space="0" w:color="auto"/>
            <w:left w:val="none" w:sz="0" w:space="0" w:color="auto"/>
            <w:bottom w:val="none" w:sz="0" w:space="0" w:color="auto"/>
            <w:right w:val="none" w:sz="0" w:space="0" w:color="auto"/>
          </w:divBdr>
        </w:div>
        <w:div w:id="1186090452">
          <w:marLeft w:val="0"/>
          <w:marRight w:val="0"/>
          <w:marTop w:val="0"/>
          <w:marBottom w:val="0"/>
          <w:divBdr>
            <w:top w:val="none" w:sz="0" w:space="0" w:color="auto"/>
            <w:left w:val="none" w:sz="0" w:space="0" w:color="auto"/>
            <w:bottom w:val="none" w:sz="0" w:space="0" w:color="auto"/>
            <w:right w:val="none" w:sz="0" w:space="0" w:color="auto"/>
          </w:divBdr>
          <w:divsChild>
            <w:div w:id="4525325">
              <w:marLeft w:val="0"/>
              <w:marRight w:val="0"/>
              <w:marTop w:val="0"/>
              <w:marBottom w:val="0"/>
              <w:divBdr>
                <w:top w:val="none" w:sz="0" w:space="0" w:color="auto"/>
                <w:left w:val="none" w:sz="0" w:space="0" w:color="auto"/>
                <w:bottom w:val="none" w:sz="0" w:space="0" w:color="auto"/>
                <w:right w:val="none" w:sz="0" w:space="0" w:color="auto"/>
              </w:divBdr>
              <w:divsChild>
                <w:div w:id="1126510035">
                  <w:marLeft w:val="0"/>
                  <w:marRight w:val="0"/>
                  <w:marTop w:val="0"/>
                  <w:marBottom w:val="0"/>
                  <w:divBdr>
                    <w:top w:val="none" w:sz="0" w:space="0" w:color="auto"/>
                    <w:left w:val="none" w:sz="0" w:space="0" w:color="auto"/>
                    <w:bottom w:val="none" w:sz="0" w:space="0" w:color="auto"/>
                    <w:right w:val="none" w:sz="0" w:space="0" w:color="auto"/>
                  </w:divBdr>
                  <w:divsChild>
                    <w:div w:id="593787551">
                      <w:marLeft w:val="0"/>
                      <w:marRight w:val="0"/>
                      <w:marTop w:val="0"/>
                      <w:marBottom w:val="0"/>
                      <w:divBdr>
                        <w:top w:val="none" w:sz="0" w:space="0" w:color="auto"/>
                        <w:left w:val="none" w:sz="0" w:space="0" w:color="auto"/>
                        <w:bottom w:val="none" w:sz="0" w:space="0" w:color="auto"/>
                        <w:right w:val="none" w:sz="0" w:space="0" w:color="auto"/>
                      </w:divBdr>
                      <w:divsChild>
                        <w:div w:id="1753888843">
                          <w:marLeft w:val="0"/>
                          <w:marRight w:val="0"/>
                          <w:marTop w:val="0"/>
                          <w:marBottom w:val="1800"/>
                          <w:divBdr>
                            <w:top w:val="none" w:sz="0" w:space="0" w:color="auto"/>
                            <w:left w:val="none" w:sz="0" w:space="0" w:color="auto"/>
                            <w:bottom w:val="none" w:sz="0" w:space="0" w:color="auto"/>
                            <w:right w:val="none" w:sz="0" w:space="0" w:color="auto"/>
                          </w:divBdr>
                          <w:divsChild>
                            <w:div w:id="1924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89614">
      <w:bodyDiv w:val="1"/>
      <w:marLeft w:val="0"/>
      <w:marRight w:val="0"/>
      <w:marTop w:val="0"/>
      <w:marBottom w:val="0"/>
      <w:divBdr>
        <w:top w:val="none" w:sz="0" w:space="0" w:color="auto"/>
        <w:left w:val="none" w:sz="0" w:space="0" w:color="auto"/>
        <w:bottom w:val="none" w:sz="0" w:space="0" w:color="auto"/>
        <w:right w:val="none" w:sz="0" w:space="0" w:color="auto"/>
      </w:divBdr>
      <w:divsChild>
        <w:div w:id="1677877939">
          <w:marLeft w:val="0"/>
          <w:marRight w:val="0"/>
          <w:marTop w:val="0"/>
          <w:marBottom w:val="660"/>
          <w:divBdr>
            <w:top w:val="none" w:sz="0" w:space="0" w:color="auto"/>
            <w:left w:val="none" w:sz="0" w:space="0" w:color="auto"/>
            <w:bottom w:val="none" w:sz="0" w:space="0" w:color="auto"/>
            <w:right w:val="none" w:sz="0" w:space="0" w:color="auto"/>
          </w:divBdr>
        </w:div>
        <w:div w:id="1681740849">
          <w:marLeft w:val="0"/>
          <w:marRight w:val="0"/>
          <w:marTop w:val="0"/>
          <w:marBottom w:val="0"/>
          <w:divBdr>
            <w:top w:val="none" w:sz="0" w:space="0" w:color="auto"/>
            <w:left w:val="none" w:sz="0" w:space="0" w:color="auto"/>
            <w:bottom w:val="none" w:sz="0" w:space="0" w:color="auto"/>
            <w:right w:val="none" w:sz="0" w:space="0" w:color="auto"/>
          </w:divBdr>
          <w:divsChild>
            <w:div w:id="1184710069">
              <w:marLeft w:val="0"/>
              <w:marRight w:val="0"/>
              <w:marTop w:val="0"/>
              <w:marBottom w:val="0"/>
              <w:divBdr>
                <w:top w:val="none" w:sz="0" w:space="0" w:color="auto"/>
                <w:left w:val="none" w:sz="0" w:space="0" w:color="auto"/>
                <w:bottom w:val="none" w:sz="0" w:space="0" w:color="auto"/>
                <w:right w:val="none" w:sz="0" w:space="0" w:color="auto"/>
              </w:divBdr>
              <w:divsChild>
                <w:div w:id="840583195">
                  <w:marLeft w:val="0"/>
                  <w:marRight w:val="0"/>
                  <w:marTop w:val="0"/>
                  <w:marBottom w:val="0"/>
                  <w:divBdr>
                    <w:top w:val="none" w:sz="0" w:space="0" w:color="auto"/>
                    <w:left w:val="none" w:sz="0" w:space="0" w:color="auto"/>
                    <w:bottom w:val="none" w:sz="0" w:space="0" w:color="auto"/>
                    <w:right w:val="none" w:sz="0" w:space="0" w:color="auto"/>
                  </w:divBdr>
                  <w:divsChild>
                    <w:div w:id="1463501219">
                      <w:marLeft w:val="0"/>
                      <w:marRight w:val="0"/>
                      <w:marTop w:val="0"/>
                      <w:marBottom w:val="0"/>
                      <w:divBdr>
                        <w:top w:val="none" w:sz="0" w:space="0" w:color="auto"/>
                        <w:left w:val="none" w:sz="0" w:space="0" w:color="auto"/>
                        <w:bottom w:val="none" w:sz="0" w:space="0" w:color="auto"/>
                        <w:right w:val="none" w:sz="0" w:space="0" w:color="auto"/>
                      </w:divBdr>
                      <w:divsChild>
                        <w:div w:id="1909684722">
                          <w:marLeft w:val="0"/>
                          <w:marRight w:val="0"/>
                          <w:marTop w:val="0"/>
                          <w:marBottom w:val="1800"/>
                          <w:divBdr>
                            <w:top w:val="none" w:sz="0" w:space="0" w:color="auto"/>
                            <w:left w:val="none" w:sz="0" w:space="0" w:color="auto"/>
                            <w:bottom w:val="none" w:sz="0" w:space="0" w:color="auto"/>
                            <w:right w:val="none" w:sz="0" w:space="0" w:color="auto"/>
                          </w:divBdr>
                          <w:divsChild>
                            <w:div w:id="2539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541157">
      <w:bodyDiv w:val="1"/>
      <w:marLeft w:val="0"/>
      <w:marRight w:val="0"/>
      <w:marTop w:val="0"/>
      <w:marBottom w:val="0"/>
      <w:divBdr>
        <w:top w:val="none" w:sz="0" w:space="0" w:color="auto"/>
        <w:left w:val="none" w:sz="0" w:space="0" w:color="auto"/>
        <w:bottom w:val="none" w:sz="0" w:space="0" w:color="auto"/>
        <w:right w:val="none" w:sz="0" w:space="0" w:color="auto"/>
      </w:divBdr>
      <w:divsChild>
        <w:div w:id="1392582482">
          <w:marLeft w:val="0"/>
          <w:marRight w:val="0"/>
          <w:marTop w:val="0"/>
          <w:marBottom w:val="660"/>
          <w:divBdr>
            <w:top w:val="none" w:sz="0" w:space="0" w:color="auto"/>
            <w:left w:val="none" w:sz="0" w:space="0" w:color="auto"/>
            <w:bottom w:val="none" w:sz="0" w:space="0" w:color="auto"/>
            <w:right w:val="none" w:sz="0" w:space="0" w:color="auto"/>
          </w:divBdr>
        </w:div>
        <w:div w:id="1978535413">
          <w:marLeft w:val="0"/>
          <w:marRight w:val="0"/>
          <w:marTop w:val="0"/>
          <w:marBottom w:val="0"/>
          <w:divBdr>
            <w:top w:val="none" w:sz="0" w:space="0" w:color="auto"/>
            <w:left w:val="none" w:sz="0" w:space="0" w:color="auto"/>
            <w:bottom w:val="none" w:sz="0" w:space="0" w:color="auto"/>
            <w:right w:val="none" w:sz="0" w:space="0" w:color="auto"/>
          </w:divBdr>
          <w:divsChild>
            <w:div w:id="1701395950">
              <w:marLeft w:val="0"/>
              <w:marRight w:val="0"/>
              <w:marTop w:val="0"/>
              <w:marBottom w:val="0"/>
              <w:divBdr>
                <w:top w:val="none" w:sz="0" w:space="0" w:color="auto"/>
                <w:left w:val="none" w:sz="0" w:space="0" w:color="auto"/>
                <w:bottom w:val="none" w:sz="0" w:space="0" w:color="auto"/>
                <w:right w:val="none" w:sz="0" w:space="0" w:color="auto"/>
              </w:divBdr>
              <w:divsChild>
                <w:div w:id="752163868">
                  <w:marLeft w:val="0"/>
                  <w:marRight w:val="0"/>
                  <w:marTop w:val="0"/>
                  <w:marBottom w:val="0"/>
                  <w:divBdr>
                    <w:top w:val="none" w:sz="0" w:space="0" w:color="auto"/>
                    <w:left w:val="none" w:sz="0" w:space="0" w:color="auto"/>
                    <w:bottom w:val="none" w:sz="0" w:space="0" w:color="auto"/>
                    <w:right w:val="none" w:sz="0" w:space="0" w:color="auto"/>
                  </w:divBdr>
                  <w:divsChild>
                    <w:div w:id="1525940689">
                      <w:marLeft w:val="0"/>
                      <w:marRight w:val="0"/>
                      <w:marTop w:val="0"/>
                      <w:marBottom w:val="0"/>
                      <w:divBdr>
                        <w:top w:val="none" w:sz="0" w:space="0" w:color="auto"/>
                        <w:left w:val="none" w:sz="0" w:space="0" w:color="auto"/>
                        <w:bottom w:val="none" w:sz="0" w:space="0" w:color="auto"/>
                        <w:right w:val="none" w:sz="0" w:space="0" w:color="auto"/>
                      </w:divBdr>
                      <w:divsChild>
                        <w:div w:id="319817524">
                          <w:marLeft w:val="0"/>
                          <w:marRight w:val="0"/>
                          <w:marTop w:val="0"/>
                          <w:marBottom w:val="1800"/>
                          <w:divBdr>
                            <w:top w:val="none" w:sz="0" w:space="0" w:color="auto"/>
                            <w:left w:val="none" w:sz="0" w:space="0" w:color="auto"/>
                            <w:bottom w:val="none" w:sz="0" w:space="0" w:color="auto"/>
                            <w:right w:val="none" w:sz="0" w:space="0" w:color="auto"/>
                          </w:divBdr>
                          <w:divsChild>
                            <w:div w:id="4346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68389">
      <w:bodyDiv w:val="1"/>
      <w:marLeft w:val="0"/>
      <w:marRight w:val="0"/>
      <w:marTop w:val="0"/>
      <w:marBottom w:val="0"/>
      <w:divBdr>
        <w:top w:val="none" w:sz="0" w:space="0" w:color="auto"/>
        <w:left w:val="none" w:sz="0" w:space="0" w:color="auto"/>
        <w:bottom w:val="none" w:sz="0" w:space="0" w:color="auto"/>
        <w:right w:val="none" w:sz="0" w:space="0" w:color="auto"/>
      </w:divBdr>
      <w:divsChild>
        <w:div w:id="1253128266">
          <w:marLeft w:val="0"/>
          <w:marRight w:val="0"/>
          <w:marTop w:val="0"/>
          <w:marBottom w:val="0"/>
          <w:divBdr>
            <w:top w:val="none" w:sz="0" w:space="0" w:color="auto"/>
            <w:left w:val="none" w:sz="0" w:space="0" w:color="auto"/>
            <w:bottom w:val="none" w:sz="0" w:space="0" w:color="auto"/>
            <w:right w:val="none" w:sz="0" w:space="0" w:color="auto"/>
          </w:divBdr>
          <w:divsChild>
            <w:div w:id="582422007">
              <w:marLeft w:val="0"/>
              <w:marRight w:val="0"/>
              <w:marTop w:val="0"/>
              <w:marBottom w:val="0"/>
              <w:divBdr>
                <w:top w:val="none" w:sz="0" w:space="0" w:color="auto"/>
                <w:left w:val="none" w:sz="0" w:space="0" w:color="auto"/>
                <w:bottom w:val="none" w:sz="0" w:space="0" w:color="auto"/>
                <w:right w:val="none" w:sz="0" w:space="0" w:color="auto"/>
              </w:divBdr>
              <w:divsChild>
                <w:div w:id="334840958">
                  <w:marLeft w:val="0"/>
                  <w:marRight w:val="0"/>
                  <w:marTop w:val="0"/>
                  <w:marBottom w:val="0"/>
                  <w:divBdr>
                    <w:top w:val="none" w:sz="0" w:space="0" w:color="auto"/>
                    <w:left w:val="none" w:sz="0" w:space="0" w:color="auto"/>
                    <w:bottom w:val="none" w:sz="0" w:space="0" w:color="auto"/>
                    <w:right w:val="none" w:sz="0" w:space="0" w:color="auto"/>
                  </w:divBdr>
                  <w:divsChild>
                    <w:div w:id="1816482102">
                      <w:marLeft w:val="0"/>
                      <w:marRight w:val="0"/>
                      <w:marTop w:val="0"/>
                      <w:marBottom w:val="0"/>
                      <w:divBdr>
                        <w:top w:val="none" w:sz="0" w:space="0" w:color="auto"/>
                        <w:left w:val="none" w:sz="0" w:space="0" w:color="auto"/>
                        <w:bottom w:val="none" w:sz="0" w:space="0" w:color="auto"/>
                        <w:right w:val="none" w:sz="0" w:space="0" w:color="auto"/>
                      </w:divBdr>
                      <w:divsChild>
                        <w:div w:id="959412675">
                          <w:marLeft w:val="0"/>
                          <w:marRight w:val="0"/>
                          <w:marTop w:val="0"/>
                          <w:marBottom w:val="1800"/>
                          <w:divBdr>
                            <w:top w:val="none" w:sz="0" w:space="0" w:color="auto"/>
                            <w:left w:val="none" w:sz="0" w:space="0" w:color="auto"/>
                            <w:bottom w:val="none" w:sz="0" w:space="0" w:color="auto"/>
                            <w:right w:val="none" w:sz="0" w:space="0" w:color="auto"/>
                          </w:divBdr>
                          <w:divsChild>
                            <w:div w:id="85322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9D15A-22CB-43C8-B8F4-7E5B47F9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2026-09-02T07:34:00Z</dcterms:created>
  <dcterms:modified xsi:type="dcterms:W3CDTF">2026-09-02T07:34:00Z</dcterms:modified>
</cp:coreProperties>
</file>