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C64" w:rsidRPr="00E53C64" w:rsidRDefault="00E30606" w:rsidP="00E53C64">
      <w:pPr>
        <w:pStyle w:val="2"/>
        <w:shd w:val="clear" w:color="auto" w:fill="FFFFFF"/>
        <w:spacing w:before="0" w:after="660"/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</w:pPr>
      <w:r w:rsidRPr="00E30606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="00E53C64" w:rsidRPr="00E53C64"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  <w:t>Более 3 миллиардов 887 миллионов рублей с начала года направило Отделение СФР по Мордовии на поддержку семей с детьми</w:t>
      </w:r>
    </w:p>
    <w:p w:rsidR="00E53C64" w:rsidRPr="00E53C64" w:rsidRDefault="00E53C64" w:rsidP="00E53C64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>Это почти на 248 миллионов рублей больше, чем за аналогичный прошлогодний период.</w:t>
      </w:r>
    </w:p>
    <w:p w:rsidR="00E53C64" w:rsidRPr="00E53C64" w:rsidRDefault="00E53C64" w:rsidP="00E53C64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 xml:space="preserve">Средства </w:t>
      </w:r>
      <w:proofErr w:type="gramStart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>пошли  реализацию</w:t>
      </w:r>
      <w:proofErr w:type="gramEnd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 xml:space="preserve"> ключевых мер государственной поддержки — от материнского семейного капитала до выплат и пособий, охватывающих различные категории семей с детьми</w:t>
      </w:r>
    </w:p>
    <w:p w:rsidR="00E53C64" w:rsidRPr="00E53C64" w:rsidRDefault="00E53C64" w:rsidP="00E53C64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 xml:space="preserve">Наиболее востребованной мерой у жителей Мордовии остается единое пособие на детей и беременных женщин. Оно назначается семьям с доходами ниже регионального прожиточного минимума, который в республике составляет 16 098 рублей. С начала года региональное Отделение </w:t>
      </w:r>
      <w:proofErr w:type="spellStart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 xml:space="preserve"> одобрило свыше 8 тыс.  </w:t>
      </w:r>
      <w:proofErr w:type="gramStart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>заявлений</w:t>
      </w:r>
      <w:proofErr w:type="gramEnd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>, обеспечив стабильную финансовую помощь родителям 15380 детей и  373 будущим мамам. За полгода на ежемесячную выплату единого пособия направлено порядка 2 миллиардов рублей. </w:t>
      </w:r>
    </w:p>
    <w:p w:rsidR="00E53C64" w:rsidRPr="00E53C64" w:rsidRDefault="00E53C64" w:rsidP="00E53C64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 xml:space="preserve">Значимый инструмент поддержки — материнский (семейный) капитал. Сертификат семье оформляется </w:t>
      </w:r>
      <w:proofErr w:type="spellStart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>проактивно</w:t>
      </w:r>
      <w:proofErr w:type="spellEnd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 xml:space="preserve"> при рождении малыша. С начала года свыше 4000 семей республики распорядились </w:t>
      </w:r>
      <w:proofErr w:type="spellStart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>маткапиталом</w:t>
      </w:r>
      <w:proofErr w:type="spellEnd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 xml:space="preserve"> на общую </w:t>
      </w:r>
      <w:proofErr w:type="gramStart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>сумму  более</w:t>
      </w:r>
      <w:proofErr w:type="gramEnd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 xml:space="preserve"> 1 миллиарда 400 миллионов рублей. Самым востребованным направлением использования капитала остается улучшение жилищных условий. С начала года на эти цели заявление подали 2 тысячи </w:t>
      </w:r>
      <w:proofErr w:type="gramStart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>80  семей</w:t>
      </w:r>
      <w:proofErr w:type="gramEnd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E53C64" w:rsidRPr="00E53C64" w:rsidRDefault="00E53C64" w:rsidP="00E53C64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>При появлении малыша на свет один из родителей получает единовременное пособие при рождении ребенка. Оно положено всем семьям и в этом году его получили более 1500 жителей Мордовии.</w:t>
      </w:r>
    </w:p>
    <w:p w:rsidR="00E53C64" w:rsidRPr="00E53C64" w:rsidRDefault="00E53C64" w:rsidP="00E53C64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>Также родителям оформляется пособие по уходу за ребенком до 1,5 лет. Работающим гражданам оно выплачивается в размере 40% от среднего заработка.  Выплата пособия продолжается даже в том случае, если досрочно выйти из отпуска по уходу за ребенком на полный рабочий день.  4285 человек в данный момент находятся в декретном отпуске и получают пособие. С начала года на их лицевые счета направило порядка 318 миллионов рублей.</w:t>
      </w:r>
    </w:p>
    <w:p w:rsidR="00E53C64" w:rsidRPr="00E53C64" w:rsidRDefault="00E53C64" w:rsidP="00E53C64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 xml:space="preserve">Родители, опекуны и попечители детей с инвалидностью имеют право на 4 дополнительных оплачиваемых выходных дня ежемесячно.  С начала года Отделение СФР возместило их работодателям расходы на оплату </w:t>
      </w:r>
      <w:proofErr w:type="gramStart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>5500  выходных</w:t>
      </w:r>
      <w:proofErr w:type="gramEnd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 xml:space="preserve"> дней, направив на эти цели 24 миллиона рублей.</w:t>
      </w:r>
    </w:p>
    <w:p w:rsidR="00E53C64" w:rsidRPr="00E53C64" w:rsidRDefault="00E53C64" w:rsidP="00E53C64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 xml:space="preserve">До 1 </w:t>
      </w:r>
      <w:proofErr w:type="gramStart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>октября  работающие</w:t>
      </w:r>
      <w:proofErr w:type="gramEnd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 xml:space="preserve"> мамы и папы двух и более детей до 18 лет, либо до 23 лет при очном обучении, могут подать заявление на ежегодную семейную выплату. Эта новая мера поддержки поможет вернуть часть уплаченного НДФЛ.</w:t>
      </w:r>
    </w:p>
    <w:p w:rsidR="00E53C64" w:rsidRPr="00E53C64" w:rsidRDefault="00E53C64" w:rsidP="00E53C64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>Условия получения семейной выплаты- уплата налога на доходы физических лиц в 2025 году, а также доход семьи не должен превышать 1,5 прожиточного минимума на человека за прошлый год (в Мордовии - 22 тыс.609 руб. 50 коп.).</w:t>
      </w:r>
    </w:p>
    <w:p w:rsidR="00E53C64" w:rsidRPr="00E53C64" w:rsidRDefault="00E53C64" w:rsidP="00E53C64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 xml:space="preserve">Семейная выплата уже </w:t>
      </w:r>
      <w:proofErr w:type="gramStart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>назначена  3828</w:t>
      </w:r>
      <w:proofErr w:type="gramEnd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 xml:space="preserve">  работающим родителям. В общей сложности на лицевые счета заявителей </w:t>
      </w:r>
      <w:proofErr w:type="gramStart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>направлено  более</w:t>
      </w:r>
      <w:proofErr w:type="gramEnd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 xml:space="preserve"> 101 миллиона рублей.</w:t>
      </w:r>
    </w:p>
    <w:p w:rsidR="00E53C64" w:rsidRPr="00E53C64" w:rsidRDefault="00E53C64" w:rsidP="00E53C64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E53C64">
        <w:rPr>
          <w:rFonts w:ascii="var(--font-family-var)" w:eastAsia="Times New Roman" w:hAnsi="var(--font-family-var)" w:cs="Times New Roman"/>
          <w:sz w:val="24"/>
          <w:szCs w:val="24"/>
        </w:rPr>
        <w:lastRenderedPageBreak/>
        <w:t xml:space="preserve">Кроме того, региональное Отделение </w:t>
      </w:r>
      <w:proofErr w:type="spellStart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E53C64">
        <w:rPr>
          <w:rFonts w:ascii="var(--font-family-var)" w:eastAsia="Times New Roman" w:hAnsi="var(--font-family-var)" w:cs="Times New Roman"/>
          <w:sz w:val="24"/>
          <w:szCs w:val="24"/>
        </w:rPr>
        <w:t xml:space="preserve"> выплачивает пособие по беременности и родам, при передаче ребенка в семью, а также пособия семьям военнослужащих по призыву.</w:t>
      </w:r>
    </w:p>
    <w:p w:rsidR="00102A6F" w:rsidRPr="00102A6F" w:rsidRDefault="00102A6F" w:rsidP="00E53C64">
      <w:pPr>
        <w:pStyle w:val="2"/>
        <w:shd w:val="clear" w:color="auto" w:fill="FFFFFF"/>
        <w:spacing w:before="0" w:after="660"/>
        <w:rPr>
          <w:rFonts w:ascii="var(--font-family-var)" w:eastAsia="Times New Roman" w:hAnsi="var(--font-family-var)" w:cs="Times New Roman"/>
          <w:color w:val="FFFFFF"/>
          <w:sz w:val="24"/>
          <w:szCs w:val="24"/>
        </w:rPr>
      </w:pPr>
      <w:bookmarkStart w:id="0" w:name="_GoBack"/>
      <w:bookmarkEnd w:id="0"/>
      <w:r w:rsidRPr="00102A6F">
        <w:rPr>
          <w:rFonts w:ascii="var(--font-family-var)" w:eastAsia="Times New Roman" w:hAnsi="var(--font-family-var)" w:cs="Times New Roman"/>
          <w:color w:val="FFFFFF"/>
          <w:sz w:val="24"/>
          <w:szCs w:val="24"/>
        </w:rPr>
        <w:t>Поделиться новостью</w:t>
      </w: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after="0" w:line="240" w:lineRule="auto"/>
        <w:ind w:left="0" w:right="42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after="0" w:line="240" w:lineRule="auto"/>
        <w:ind w:left="0" w:right="42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line="240" w:lineRule="auto"/>
        <w:ind w:left="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shd w:val="clear" w:color="auto" w:fill="FFFFFF"/>
        <w:spacing w:after="360" w:line="240" w:lineRule="auto"/>
        <w:rPr>
          <w:rFonts w:ascii="var(--font-family-var)" w:eastAsia="Times New Roman" w:hAnsi="var(--font-family-var)" w:cs="Times New Roman"/>
          <w:color w:val="212121"/>
          <w:sz w:val="24"/>
          <w:szCs w:val="24"/>
        </w:rPr>
      </w:pPr>
      <w:r>
        <w:rPr>
          <w:rFonts w:ascii="var(--font-family-var)" w:eastAsia="Times New Roman" w:hAnsi="var(--font-family-var)" w:cs="Times New Roman"/>
          <w:color w:val="212121"/>
          <w:sz w:val="24"/>
          <w:szCs w:val="24"/>
        </w:rPr>
        <w:t xml:space="preserve"> </w:t>
      </w:r>
    </w:p>
    <w:p w:rsidR="001552DA" w:rsidRPr="00E55866" w:rsidRDefault="001552DA" w:rsidP="00102A6F">
      <w:pPr>
        <w:shd w:val="clear" w:color="auto" w:fill="FFFFFF"/>
        <w:spacing w:line="240" w:lineRule="auto"/>
      </w:pPr>
    </w:p>
    <w:sectPr w:rsidR="001552DA" w:rsidRPr="00E5586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951D6"/>
    <w:multiLevelType w:val="multilevel"/>
    <w:tmpl w:val="7782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6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4"/>
  </w:num>
  <w:num w:numId="12">
    <w:abstractNumId w:val="26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9"/>
  </w:num>
  <w:num w:numId="19">
    <w:abstractNumId w:val="39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20"/>
  </w:num>
  <w:num w:numId="34">
    <w:abstractNumId w:val="34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8"/>
  </w:num>
  <w:num w:numId="42">
    <w:abstractNumId w:val="13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02A6F"/>
    <w:rsid w:val="0014146E"/>
    <w:rsid w:val="001426AC"/>
    <w:rsid w:val="001552DA"/>
    <w:rsid w:val="0015652B"/>
    <w:rsid w:val="0016760E"/>
    <w:rsid w:val="00175960"/>
    <w:rsid w:val="00186091"/>
    <w:rsid w:val="001A05E1"/>
    <w:rsid w:val="001B75FE"/>
    <w:rsid w:val="001F3FAB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0F1A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4D423E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561E8"/>
    <w:rsid w:val="00772762"/>
    <w:rsid w:val="00775B92"/>
    <w:rsid w:val="0079150A"/>
    <w:rsid w:val="00797375"/>
    <w:rsid w:val="00797927"/>
    <w:rsid w:val="007B5E0C"/>
    <w:rsid w:val="007C5272"/>
    <w:rsid w:val="007D04A2"/>
    <w:rsid w:val="007D4F9E"/>
    <w:rsid w:val="007D6320"/>
    <w:rsid w:val="007F094E"/>
    <w:rsid w:val="007F7578"/>
    <w:rsid w:val="0080085C"/>
    <w:rsid w:val="00812BC7"/>
    <w:rsid w:val="0081567A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936D3"/>
    <w:rsid w:val="009B2AA5"/>
    <w:rsid w:val="009B6FF8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6410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0606"/>
    <w:rsid w:val="00E36E71"/>
    <w:rsid w:val="00E4142C"/>
    <w:rsid w:val="00E53C64"/>
    <w:rsid w:val="00E54573"/>
    <w:rsid w:val="00E54A7A"/>
    <w:rsid w:val="00E55842"/>
    <w:rsid w:val="00E55866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  <w:rsid w:val="00FF0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22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249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3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2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5568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3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7222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72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7327">
          <w:marLeft w:val="0"/>
          <w:marRight w:val="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77390">
                  <w:marLeft w:val="0"/>
                  <w:marRight w:val="0"/>
                  <w:marTop w:val="0"/>
                  <w:marBottom w:val="6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7457">
                                  <w:marLeft w:val="0"/>
                                  <w:marRight w:val="0"/>
                                  <w:marTop w:val="0"/>
                                  <w:marBottom w:val="18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5262116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1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8" w:color="D6E7FE"/>
                                <w:right w:val="none" w:sz="0" w:space="0" w:color="auto"/>
                              </w:divBdr>
                              <w:divsChild>
                                <w:div w:id="3699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5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5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8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199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5588">
              <w:marLeft w:val="0"/>
              <w:marRight w:val="0"/>
              <w:marTop w:val="0"/>
              <w:marBottom w:val="0"/>
              <w:divBdr>
                <w:top w:val="single" w:sz="6" w:space="19" w:color="CBE0FF"/>
                <w:left w:val="single" w:sz="6" w:space="18" w:color="CBE0FF"/>
                <w:bottom w:val="none" w:sz="0" w:space="0" w:color="auto"/>
                <w:right w:val="single" w:sz="6" w:space="18" w:color="CBE0FF"/>
              </w:divBdr>
            </w:div>
          </w:divsChild>
        </w:div>
      </w:divsChild>
    </w:div>
    <w:div w:id="509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0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157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0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54733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268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548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60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4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95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59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7BFAF-32F5-494C-9B75-C8E0C1021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2026-07-09T13:31:00Z</dcterms:created>
  <dcterms:modified xsi:type="dcterms:W3CDTF">2026-07-09T13:31:00Z</dcterms:modified>
</cp:coreProperties>
</file>