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C8" w:rsidRDefault="00094AC8" w:rsidP="00094AC8">
      <w:pPr>
        <w:jc w:val="center"/>
        <w:rPr>
          <w:rFonts w:ascii="Segoe UI" w:hAnsi="Segoe UI" w:cs="Segoe UI"/>
          <w:b/>
          <w:sz w:val="26"/>
          <w:szCs w:val="26"/>
        </w:rPr>
      </w:pPr>
      <w:r w:rsidRPr="00094AC8">
        <w:rPr>
          <w:rFonts w:ascii="Segoe UI" w:hAnsi="Segoe UI" w:cs="Segoe UI"/>
          <w:b/>
          <w:sz w:val="26"/>
          <w:szCs w:val="26"/>
        </w:rPr>
        <w:t>Правовой ликбез: о саморегулируемых организациях арбитражных управляющих (СРО)</w:t>
      </w:r>
    </w:p>
    <w:p w:rsidR="00AC19AD" w:rsidRPr="00AC19AD" w:rsidRDefault="00216BBE" w:rsidP="00216BBE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Р</w:t>
      </w:r>
      <w:r w:rsidR="00AC19AD" w:rsidRPr="00AC19AD">
        <w:rPr>
          <w:rFonts w:ascii="Segoe UI" w:hAnsi="Segoe UI" w:cs="Segoe UI"/>
          <w:sz w:val="26"/>
          <w:szCs w:val="26"/>
        </w:rPr>
        <w:t>азъясняет</w:t>
      </w:r>
      <w:r w:rsidR="00AC19AD" w:rsidRPr="00AC19AD">
        <w:t xml:space="preserve"> </w:t>
      </w:r>
      <w:r w:rsidR="00AC19AD" w:rsidRPr="00AC19AD">
        <w:rPr>
          <w:rFonts w:ascii="Segoe UI" w:hAnsi="Segoe UI" w:cs="Segoe UI"/>
          <w:sz w:val="26"/>
          <w:szCs w:val="26"/>
        </w:rPr>
        <w:t>начальник отдела по контролю (надзору) в сфере саморегулируемых организаций Управления Росреестра по РМ Татьяна Кривовичева</w:t>
      </w:r>
      <w:r>
        <w:rPr>
          <w:rFonts w:ascii="Segoe UI" w:hAnsi="Segoe UI" w:cs="Segoe UI"/>
          <w:sz w:val="26"/>
          <w:szCs w:val="26"/>
        </w:rPr>
        <w:t>.</w:t>
      </w:r>
    </w:p>
    <w:p w:rsidR="00094AC8" w:rsidRPr="00094AC8" w:rsidRDefault="00094AC8" w:rsidP="00094AC8">
      <w:pPr>
        <w:jc w:val="both"/>
        <w:rPr>
          <w:rFonts w:ascii="Segoe UI" w:hAnsi="Segoe UI" w:cs="Segoe UI"/>
          <w:b/>
          <w:sz w:val="26"/>
          <w:szCs w:val="26"/>
        </w:rPr>
      </w:pPr>
      <w:r w:rsidRPr="00094AC8">
        <w:rPr>
          <w:rFonts w:ascii="Segoe UI" w:hAnsi="Segoe UI" w:cs="Segoe UI"/>
          <w:b/>
          <w:sz w:val="26"/>
          <w:szCs w:val="26"/>
        </w:rPr>
        <w:t>- Что такое саморегулируемая организация арбитражных управляющих?</w:t>
      </w:r>
    </w:p>
    <w:p w:rsidR="00094AC8" w:rsidRPr="00094AC8" w:rsidRDefault="00094AC8" w:rsidP="00094AC8">
      <w:pPr>
        <w:jc w:val="both"/>
        <w:rPr>
          <w:rFonts w:ascii="Segoe UI" w:hAnsi="Segoe UI" w:cs="Segoe UI"/>
          <w:sz w:val="26"/>
          <w:szCs w:val="26"/>
        </w:rPr>
      </w:pPr>
      <w:r w:rsidRPr="00094AC8">
        <w:rPr>
          <w:rFonts w:ascii="Segoe UI" w:hAnsi="Segoe UI" w:cs="Segoe UI"/>
          <w:sz w:val="26"/>
          <w:szCs w:val="26"/>
        </w:rPr>
        <w:t>Саморегулируемая организация арбитражных управляющих - это некоммерческая организация, членами которой являются арбитражные управляющие - граждане Российской Федерации. СРО занимаются регулированием и обеспечением деятельности входящих в них арбитражных управляющих. Система СРО арбитражных управляющих была создана для ведения дел о банкротстве юридических лиц.</w:t>
      </w:r>
    </w:p>
    <w:p w:rsidR="00094AC8" w:rsidRPr="00094AC8" w:rsidRDefault="00094AC8" w:rsidP="00094AC8">
      <w:pPr>
        <w:jc w:val="both"/>
        <w:rPr>
          <w:rFonts w:ascii="Segoe UI" w:hAnsi="Segoe UI" w:cs="Segoe UI"/>
          <w:b/>
          <w:sz w:val="26"/>
          <w:szCs w:val="26"/>
        </w:rPr>
      </w:pPr>
      <w:r w:rsidRPr="00094AC8">
        <w:rPr>
          <w:rFonts w:ascii="Segoe UI" w:hAnsi="Segoe UI" w:cs="Segoe UI"/>
          <w:b/>
          <w:sz w:val="26"/>
          <w:szCs w:val="26"/>
        </w:rPr>
        <w:t>- Какое отношение Росреестр имеет к процедуре банкротства?</w:t>
      </w:r>
    </w:p>
    <w:p w:rsidR="00094AC8" w:rsidRPr="00094AC8" w:rsidRDefault="00094AC8" w:rsidP="00094AC8">
      <w:pPr>
        <w:jc w:val="both"/>
        <w:rPr>
          <w:rFonts w:ascii="Segoe UI" w:hAnsi="Segoe UI" w:cs="Segoe UI"/>
          <w:sz w:val="26"/>
          <w:szCs w:val="26"/>
        </w:rPr>
      </w:pPr>
      <w:r w:rsidRPr="00094AC8">
        <w:rPr>
          <w:rFonts w:ascii="Segoe UI" w:hAnsi="Segoe UI" w:cs="Segoe UI"/>
          <w:sz w:val="26"/>
          <w:szCs w:val="26"/>
        </w:rPr>
        <w:t>Согласно законодательству, Росреестр - федеральный орган исполнительной власти, уполномоченный Правительством Российской Федерации на осуществление функций по контролю (надзору) за деятельностью саморегулируемых организаций арбитражных управляющих. С целью надлежащего исполнения Росреестром своих функций он наделен полномочиями по участию в собраниях кредиторов и судебных заседаниях по делу о банкротстве. Кроме того, должностные лица Росреестра уполномочены составлять протоколы об административных правонарушениях в отношении арбитражных управляющих.</w:t>
      </w:r>
    </w:p>
    <w:p w:rsidR="009635E9" w:rsidRDefault="009635E9" w:rsidP="009635E9">
      <w:pPr>
        <w:jc w:val="both"/>
        <w:rPr>
          <w:rFonts w:ascii="Segoe UI" w:hAnsi="Segoe UI" w:cs="Segoe UI"/>
          <w:sz w:val="26"/>
          <w:szCs w:val="26"/>
        </w:rPr>
      </w:pPr>
      <w:r w:rsidRPr="00572823">
        <w:rPr>
          <w:rFonts w:ascii="Segoe UI" w:hAnsi="Segoe UI" w:cs="Segoe UI"/>
          <w:i/>
          <w:sz w:val="26"/>
          <w:szCs w:val="26"/>
        </w:rPr>
        <w:t>«</w:t>
      </w:r>
      <w:r w:rsidR="00F3012A" w:rsidRPr="00F3012A">
        <w:rPr>
          <w:rFonts w:ascii="Segoe UI" w:hAnsi="Segoe UI" w:cs="Segoe UI"/>
          <w:i/>
          <w:sz w:val="26"/>
          <w:szCs w:val="26"/>
        </w:rPr>
        <w:t>Защита прав граждан на предприятиях имеет наиважнейшее значение в ходе процедуры банкротства. В этой связи нельзя не отметить роль и социальн</w:t>
      </w:r>
      <w:r w:rsidR="00F3012A">
        <w:rPr>
          <w:rFonts w:ascii="Segoe UI" w:hAnsi="Segoe UI" w:cs="Segoe UI"/>
          <w:i/>
          <w:sz w:val="26"/>
          <w:szCs w:val="26"/>
        </w:rPr>
        <w:t>у</w:t>
      </w:r>
      <w:r w:rsidR="00F3012A" w:rsidRPr="00F3012A">
        <w:rPr>
          <w:rFonts w:ascii="Segoe UI" w:hAnsi="Segoe UI" w:cs="Segoe UI"/>
          <w:i/>
          <w:sz w:val="26"/>
          <w:szCs w:val="26"/>
        </w:rPr>
        <w:t xml:space="preserve">ю направленность </w:t>
      </w:r>
      <w:r w:rsidR="00F3012A">
        <w:rPr>
          <w:rFonts w:ascii="Segoe UI" w:hAnsi="Segoe UI" w:cs="Segoe UI"/>
          <w:i/>
          <w:sz w:val="26"/>
          <w:szCs w:val="26"/>
        </w:rPr>
        <w:t>работы</w:t>
      </w:r>
      <w:r w:rsidR="00F3012A" w:rsidRPr="00F3012A">
        <w:rPr>
          <w:rFonts w:ascii="Segoe UI" w:hAnsi="Segoe UI" w:cs="Segoe UI"/>
          <w:i/>
          <w:sz w:val="26"/>
          <w:szCs w:val="26"/>
        </w:rPr>
        <w:t xml:space="preserve"> Рос</w:t>
      </w:r>
      <w:r w:rsidR="00F3012A">
        <w:rPr>
          <w:rFonts w:ascii="Segoe UI" w:hAnsi="Segoe UI" w:cs="Segoe UI"/>
          <w:i/>
          <w:sz w:val="26"/>
          <w:szCs w:val="26"/>
        </w:rPr>
        <w:t>р</w:t>
      </w:r>
      <w:r w:rsidR="00F3012A" w:rsidRPr="00F3012A">
        <w:rPr>
          <w:rFonts w:ascii="Segoe UI" w:hAnsi="Segoe UI" w:cs="Segoe UI"/>
          <w:i/>
          <w:sz w:val="26"/>
          <w:szCs w:val="26"/>
        </w:rPr>
        <w:t xml:space="preserve">еестра по контролю (надзору) </w:t>
      </w:r>
      <w:r w:rsidR="00F3012A">
        <w:rPr>
          <w:rFonts w:ascii="Segoe UI" w:hAnsi="Segoe UI" w:cs="Segoe UI"/>
          <w:i/>
          <w:sz w:val="26"/>
          <w:szCs w:val="26"/>
        </w:rPr>
        <w:t xml:space="preserve">за </w:t>
      </w:r>
      <w:r w:rsidR="00F3012A" w:rsidRPr="00F3012A">
        <w:rPr>
          <w:rFonts w:ascii="Segoe UI" w:hAnsi="Segoe UI" w:cs="Segoe UI"/>
          <w:i/>
          <w:sz w:val="26"/>
          <w:szCs w:val="26"/>
        </w:rPr>
        <w:t>деятельност</w:t>
      </w:r>
      <w:r w:rsidR="00F3012A">
        <w:rPr>
          <w:rFonts w:ascii="Segoe UI" w:hAnsi="Segoe UI" w:cs="Segoe UI"/>
          <w:i/>
          <w:sz w:val="26"/>
          <w:szCs w:val="26"/>
        </w:rPr>
        <w:t>ью</w:t>
      </w:r>
      <w:r w:rsidR="00F3012A" w:rsidRPr="00F3012A">
        <w:rPr>
          <w:rFonts w:ascii="Segoe UI" w:hAnsi="Segoe UI" w:cs="Segoe UI"/>
          <w:i/>
          <w:sz w:val="26"/>
          <w:szCs w:val="26"/>
        </w:rPr>
        <w:t xml:space="preserve"> арбитражных управляющих. Хотелось бы</w:t>
      </w:r>
      <w:r w:rsidR="00F3012A">
        <w:rPr>
          <w:rFonts w:ascii="Segoe UI" w:hAnsi="Segoe UI" w:cs="Segoe UI"/>
          <w:i/>
          <w:sz w:val="26"/>
          <w:szCs w:val="26"/>
        </w:rPr>
        <w:t>,</w:t>
      </w:r>
      <w:bookmarkStart w:id="0" w:name="_GoBack"/>
      <w:bookmarkEnd w:id="0"/>
      <w:r w:rsidR="00F3012A" w:rsidRPr="00F3012A">
        <w:rPr>
          <w:rFonts w:ascii="Segoe UI" w:hAnsi="Segoe UI" w:cs="Segoe UI"/>
          <w:i/>
          <w:sz w:val="26"/>
          <w:szCs w:val="26"/>
        </w:rPr>
        <w:t xml:space="preserve"> чтобы указанная работа и дальше велась на высоком профессиональном уровне</w:t>
      </w:r>
      <w:r w:rsidRPr="00572823">
        <w:rPr>
          <w:rFonts w:ascii="Segoe UI" w:hAnsi="Segoe UI" w:cs="Segoe UI"/>
          <w:i/>
          <w:sz w:val="26"/>
          <w:szCs w:val="26"/>
        </w:rPr>
        <w:t>»</w:t>
      </w:r>
      <w:r>
        <w:rPr>
          <w:rFonts w:ascii="Segoe UI" w:hAnsi="Segoe UI" w:cs="Segoe UI"/>
          <w:sz w:val="26"/>
          <w:szCs w:val="26"/>
        </w:rPr>
        <w:t>, - отметил председатель Общественного совета при Управлении Росреестра по РМ Алексей Фонов</w:t>
      </w:r>
      <w:r w:rsidR="006733A1">
        <w:rPr>
          <w:rFonts w:ascii="Segoe UI" w:hAnsi="Segoe UI" w:cs="Segoe UI"/>
          <w:sz w:val="26"/>
          <w:szCs w:val="26"/>
        </w:rPr>
        <w:t>.</w:t>
      </w:r>
    </w:p>
    <w:p w:rsidR="006D0EB0" w:rsidRPr="00094AC8" w:rsidRDefault="006D0EB0" w:rsidP="00094AC8">
      <w:pPr>
        <w:jc w:val="both"/>
        <w:rPr>
          <w:rFonts w:ascii="Segoe UI" w:hAnsi="Segoe UI" w:cs="Segoe UI"/>
          <w:b/>
          <w:sz w:val="26"/>
          <w:szCs w:val="26"/>
        </w:rPr>
      </w:pPr>
      <w:r w:rsidRPr="00094AC8">
        <w:rPr>
          <w:rFonts w:ascii="Segoe UI" w:hAnsi="Segoe UI" w:cs="Segoe UI"/>
          <w:b/>
          <w:sz w:val="26"/>
          <w:szCs w:val="26"/>
        </w:rPr>
        <w:t xml:space="preserve">- Где получить сведения о </w:t>
      </w:r>
      <w:r w:rsidR="00094AC8" w:rsidRPr="00094AC8">
        <w:rPr>
          <w:rFonts w:ascii="Segoe UI" w:hAnsi="Segoe UI" w:cs="Segoe UI"/>
          <w:b/>
          <w:sz w:val="26"/>
          <w:szCs w:val="26"/>
        </w:rPr>
        <w:t>саморегулируемой организации арбитражных управляющих?</w:t>
      </w:r>
    </w:p>
    <w:p w:rsidR="006D0EB0" w:rsidRDefault="006D0EB0" w:rsidP="00094AC8">
      <w:pPr>
        <w:jc w:val="both"/>
        <w:rPr>
          <w:rStyle w:val="a3"/>
          <w:rFonts w:ascii="Segoe UI" w:hAnsi="Segoe UI" w:cs="Segoe UI"/>
          <w:sz w:val="26"/>
          <w:szCs w:val="26"/>
        </w:rPr>
      </w:pPr>
      <w:r w:rsidRPr="00094AC8">
        <w:rPr>
          <w:rFonts w:ascii="Segoe UI" w:hAnsi="Segoe UI" w:cs="Segoe UI"/>
          <w:sz w:val="26"/>
          <w:szCs w:val="26"/>
        </w:rPr>
        <w:t>Получить сведения из единого государственного реестра саморегулируемых организаций арбитражных управляющих можно</w:t>
      </w:r>
      <w:r w:rsidR="00094AC8">
        <w:rPr>
          <w:rFonts w:ascii="Segoe UI" w:hAnsi="Segoe UI" w:cs="Segoe UI"/>
          <w:sz w:val="26"/>
          <w:szCs w:val="26"/>
        </w:rPr>
        <w:t xml:space="preserve"> на сайте </w:t>
      </w:r>
      <w:hyperlink r:id="rId4" w:history="1">
        <w:r w:rsidR="00094AC8" w:rsidRPr="004E379C">
          <w:rPr>
            <w:rStyle w:val="a3"/>
            <w:rFonts w:ascii="Segoe UI" w:hAnsi="Segoe UI" w:cs="Segoe UI"/>
            <w:sz w:val="26"/>
            <w:szCs w:val="26"/>
          </w:rPr>
          <w:t>Росреестра</w:t>
        </w:r>
      </w:hyperlink>
      <w:r w:rsidR="00094AC8">
        <w:rPr>
          <w:rFonts w:ascii="Segoe UI" w:hAnsi="Segoe UI" w:cs="Segoe UI"/>
          <w:sz w:val="26"/>
          <w:szCs w:val="26"/>
        </w:rPr>
        <w:t xml:space="preserve"> или </w:t>
      </w:r>
      <w:hyperlink r:id="rId5" w:history="1">
        <w:r w:rsidRPr="00094AC8">
          <w:rPr>
            <w:rStyle w:val="a3"/>
            <w:rFonts w:ascii="Segoe UI" w:hAnsi="Segoe UI" w:cs="Segoe UI"/>
            <w:sz w:val="26"/>
            <w:szCs w:val="26"/>
          </w:rPr>
          <w:t>Госуслуг</w:t>
        </w:r>
      </w:hyperlink>
    </w:p>
    <w:p w:rsidR="004E379C" w:rsidRPr="007338BB" w:rsidRDefault="004E379C" w:rsidP="004E379C">
      <w:pPr>
        <w:pStyle w:val="a4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lastRenderedPageBreak/>
        <w:t>Информация подготовлена Управлением Росреестра по Республике Мордовия</w:t>
      </w:r>
    </w:p>
    <w:p w:rsidR="004E379C" w:rsidRPr="00094AC8" w:rsidRDefault="004E379C" w:rsidP="00094AC8">
      <w:pPr>
        <w:jc w:val="both"/>
        <w:rPr>
          <w:rFonts w:ascii="Segoe UI" w:hAnsi="Segoe UI" w:cs="Segoe UI"/>
          <w:sz w:val="26"/>
          <w:szCs w:val="26"/>
        </w:rPr>
      </w:pPr>
    </w:p>
    <w:sectPr w:rsidR="004E379C" w:rsidRPr="0009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B0"/>
    <w:rsid w:val="00094AC8"/>
    <w:rsid w:val="00216BBE"/>
    <w:rsid w:val="00453B6E"/>
    <w:rsid w:val="004E379C"/>
    <w:rsid w:val="00572823"/>
    <w:rsid w:val="006733A1"/>
    <w:rsid w:val="006D0EB0"/>
    <w:rsid w:val="009635E9"/>
    <w:rsid w:val="00AC19AD"/>
    <w:rsid w:val="00B767E8"/>
    <w:rsid w:val="00F3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9049"/>
  <w15:chartTrackingRefBased/>
  <w15:docId w15:val="{EBF9DC5C-3F26-44F8-9D73-9964A841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C8"/>
    <w:rPr>
      <w:color w:val="0563C1" w:themeColor="hyperlink"/>
      <w:u w:val="single"/>
    </w:rPr>
  </w:style>
  <w:style w:type="paragraph" w:styleId="a4">
    <w:name w:val="No Spacing"/>
    <w:uiPriority w:val="1"/>
    <w:qFormat/>
    <w:rsid w:val="004E379C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AC1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4921/1/info" TargetMode="External"/><Relationship Id="rId4" Type="http://schemas.openxmlformats.org/officeDocument/2006/relationships/hyperlink" Target="https://rosreestr.gov.ru/activity/vnesenie-svedeniy-v-gosudarstvennyy-reestr-samoreguliruemykh-organizatsiy-operatorov-elektronnykh-pl/poluchenie-svedeniy-iz-reestrov-samoreguliruemykh-organizatsiy/poluchenie-svedeniy-iz-edinogo-gosudarstvennogo-reestra-samoreguliruemykh-organizatsiy-arbitrazhny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7</cp:revision>
  <dcterms:created xsi:type="dcterms:W3CDTF">2023-06-26T12:56:00Z</dcterms:created>
  <dcterms:modified xsi:type="dcterms:W3CDTF">2023-06-28T10:38:00Z</dcterms:modified>
</cp:coreProperties>
</file>